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5D5" w:rsidRDefault="001E2947"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D72528">
        <w:rPr>
          <w:b/>
          <w:sz w:val="48"/>
          <w:szCs w:val="48"/>
        </w:rPr>
        <w:t>ФБУЗ «Центр гигиены и эпидемиологии в Челябинской области»</w:t>
      </w:r>
    </w:p>
    <w:p w:rsidR="00DC15D5" w:rsidRDefault="001E2947"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Pr>
          <w:noProof/>
          <w:lang w:eastAsia="ru-RU"/>
        </w:rPr>
        <w:drawing>
          <wp:inline distT="0" distB="0" distL="0" distR="0" wp14:anchorId="0077E5FF" wp14:editId="12BF0B9B">
            <wp:extent cx="5271247" cy="3211926"/>
            <wp:effectExtent l="0" t="0" r="5715" b="7620"/>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652" cy="3212173"/>
                    </a:xfrm>
                    <a:prstGeom prst="rect">
                      <a:avLst/>
                    </a:prstGeom>
                    <a:noFill/>
                    <a:ln>
                      <a:noFill/>
                    </a:ln>
                  </pic:spPr>
                </pic:pic>
              </a:graphicData>
            </a:graphic>
          </wp:inline>
        </w:drawing>
      </w:r>
    </w:p>
    <w:p w:rsidR="00CC54B2" w:rsidRDefault="00CC54B2" w:rsidP="00CC54B2">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56"/>
          <w:szCs w:val="56"/>
        </w:rPr>
      </w:pPr>
    </w:p>
    <w:p w:rsidR="00CC54B2" w:rsidRPr="00CC54B2" w:rsidRDefault="00CC54B2" w:rsidP="00CC54B2">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72"/>
          <w:szCs w:val="72"/>
        </w:rPr>
      </w:pPr>
      <w:bookmarkStart w:id="0" w:name="_GoBack"/>
      <w:r w:rsidRPr="00CC54B2">
        <w:rPr>
          <w:rFonts w:ascii="Times New Roman" w:hAnsi="Times New Roman" w:cs="Times New Roman"/>
          <w:b/>
          <w:color w:val="000000" w:themeColor="text1"/>
          <w:sz w:val="72"/>
          <w:szCs w:val="72"/>
        </w:rPr>
        <w:t>ПАМЯТКА</w:t>
      </w:r>
    </w:p>
    <w:p w:rsidR="00CC54B2" w:rsidRPr="00CC54B2" w:rsidRDefault="00CC54B2" w:rsidP="00CC54B2">
      <w:pPr>
        <w:autoSpaceDE w:val="0"/>
        <w:autoSpaceDN w:val="0"/>
        <w:adjustRightInd w:val="0"/>
        <w:spacing w:after="0" w:line="240" w:lineRule="auto"/>
        <w:ind w:firstLine="540"/>
        <w:jc w:val="center"/>
        <w:rPr>
          <w:rFonts w:ascii="Times New Roman" w:hAnsi="Times New Roman" w:cs="Times New Roman"/>
          <w:b/>
          <w:color w:val="000000" w:themeColor="text1"/>
          <w:sz w:val="56"/>
          <w:szCs w:val="56"/>
        </w:rPr>
      </w:pPr>
      <w:r w:rsidRPr="00CC54B2">
        <w:rPr>
          <w:rFonts w:ascii="Times New Roman" w:hAnsi="Times New Roman" w:cs="Times New Roman"/>
          <w:b/>
          <w:color w:val="000000" w:themeColor="text1"/>
          <w:sz w:val="56"/>
          <w:szCs w:val="56"/>
        </w:rPr>
        <w:t>ОТВЕТСТВЕННОСТЬ ЗА  КОРРУПЦИЮ</w:t>
      </w:r>
      <w:bookmarkEnd w:id="0"/>
    </w:p>
    <w:p w:rsidR="00DC15D5" w:rsidRPr="00CC54B2" w:rsidRDefault="00DC15D5"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56"/>
          <w:szCs w:val="56"/>
        </w:rPr>
      </w:pPr>
    </w:p>
    <w:p w:rsidR="00CC54B2" w:rsidRPr="00CC54B2" w:rsidRDefault="00CC54B2"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56"/>
          <w:szCs w:val="56"/>
        </w:rPr>
      </w:pPr>
    </w:p>
    <w:p w:rsidR="00CC54B2" w:rsidRDefault="00CC54B2"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40"/>
          <w:szCs w:val="40"/>
        </w:rPr>
      </w:pPr>
    </w:p>
    <w:p w:rsidR="00CC54B2" w:rsidRDefault="00CC54B2"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40"/>
          <w:szCs w:val="40"/>
        </w:rPr>
      </w:pPr>
    </w:p>
    <w:p w:rsidR="00CC54B2" w:rsidRDefault="00CC54B2" w:rsidP="00811343">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000000" w:themeColor="text1"/>
          <w:sz w:val="40"/>
          <w:szCs w:val="40"/>
        </w:rPr>
      </w:pPr>
    </w:p>
    <w:p w:rsidR="001E2947" w:rsidRDefault="001E2947" w:rsidP="00CC54B2">
      <w:pPr>
        <w:jc w:val="center"/>
        <w:rPr>
          <w:b/>
          <w:sz w:val="36"/>
          <w:szCs w:val="36"/>
        </w:rPr>
      </w:pPr>
    </w:p>
    <w:p w:rsidR="001E2947" w:rsidRDefault="001E2947" w:rsidP="00CC54B2">
      <w:pPr>
        <w:jc w:val="center"/>
        <w:rPr>
          <w:b/>
          <w:sz w:val="36"/>
          <w:szCs w:val="36"/>
        </w:rPr>
      </w:pPr>
    </w:p>
    <w:p w:rsidR="00CC54B2" w:rsidRPr="00C75719" w:rsidRDefault="00CC54B2" w:rsidP="00CC54B2">
      <w:pPr>
        <w:jc w:val="center"/>
        <w:rPr>
          <w:b/>
          <w:sz w:val="36"/>
          <w:szCs w:val="36"/>
        </w:rPr>
      </w:pPr>
      <w:r w:rsidRPr="00C75719">
        <w:rPr>
          <w:b/>
          <w:sz w:val="36"/>
          <w:szCs w:val="36"/>
        </w:rPr>
        <w:t>г.Челябинск</w:t>
      </w:r>
    </w:p>
    <w:p w:rsidR="00CC54B2" w:rsidRPr="00764A97" w:rsidRDefault="00CC54B2" w:rsidP="00CC54B2">
      <w:pPr>
        <w:jc w:val="center"/>
        <w:rPr>
          <w:rFonts w:ascii="Times New Roman" w:hAnsi="Times New Roman" w:cs="Times New Roman"/>
          <w:b/>
          <w:sz w:val="28"/>
          <w:szCs w:val="28"/>
        </w:rPr>
      </w:pPr>
      <w:r w:rsidRPr="00764A97">
        <w:rPr>
          <w:rFonts w:ascii="Times New Roman" w:hAnsi="Times New Roman" w:cs="Times New Roman"/>
          <w:b/>
          <w:sz w:val="28"/>
          <w:szCs w:val="28"/>
        </w:rPr>
        <w:t>2018 г.</w:t>
      </w:r>
    </w:p>
    <w:p w:rsidR="004E5D9E" w:rsidRDefault="0089577C" w:rsidP="004E5D9E">
      <w:pPr>
        <w:shd w:val="clear" w:color="auto" w:fill="FFFFFF"/>
        <w:spacing w:after="0" w:line="290" w:lineRule="atLeast"/>
        <w:ind w:firstLine="540"/>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lastRenderedPageBreak/>
        <w:t xml:space="preserve">В соответствии с пунктом 1 статьи 1  Федерального закона от 25.12.2008 № 273-ФЗ «О противодействии коррупции» под коррупцией понимается </w:t>
      </w:r>
      <w:bookmarkStart w:id="1" w:name="dst100012"/>
      <w:bookmarkEnd w:id="1"/>
      <w:r w:rsidRPr="00764A97">
        <w:rPr>
          <w:rFonts w:ascii="Times New Roman" w:eastAsia="Times New Roman" w:hAnsi="Times New Roman" w:cs="Times New Roman"/>
          <w:color w:val="333333"/>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 же </w:t>
      </w:r>
      <w:bookmarkStart w:id="2" w:name="dst100013"/>
      <w:bookmarkEnd w:id="2"/>
      <w:r w:rsidRPr="00764A97">
        <w:rPr>
          <w:rFonts w:ascii="Times New Roman" w:eastAsia="Times New Roman" w:hAnsi="Times New Roman" w:cs="Times New Roman"/>
          <w:color w:val="333333"/>
          <w:sz w:val="28"/>
          <w:szCs w:val="28"/>
          <w:lang w:eastAsia="ru-RU"/>
        </w:rPr>
        <w:t xml:space="preserve"> совершение деяний от имени или в </w:t>
      </w:r>
    </w:p>
    <w:p w:rsidR="00B17E85" w:rsidRDefault="0089577C" w:rsidP="004E5D9E">
      <w:pPr>
        <w:shd w:val="clear" w:color="auto" w:fill="FFFFFF"/>
        <w:spacing w:after="0" w:line="290" w:lineRule="atLeast"/>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интересах юридического лица.</w:t>
      </w:r>
    </w:p>
    <w:p w:rsidR="009A3803" w:rsidRPr="00764A97" w:rsidRDefault="004E5D9E" w:rsidP="004E5D9E">
      <w:pPr>
        <w:shd w:val="clear" w:color="auto" w:fill="FFFFFF"/>
        <w:spacing w:after="0" w:line="290"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bCs/>
          <w:color w:val="333333"/>
          <w:sz w:val="28"/>
          <w:szCs w:val="28"/>
          <w:lang w:eastAsia="ru-RU"/>
        </w:rPr>
        <w:t xml:space="preserve">    </w:t>
      </w:r>
      <w:r w:rsidR="009A3803" w:rsidRPr="00764A97">
        <w:rPr>
          <w:rFonts w:ascii="Times New Roman" w:eastAsia="Times New Roman" w:hAnsi="Times New Roman" w:cs="Times New Roman"/>
          <w:bCs/>
          <w:color w:val="333333"/>
          <w:sz w:val="28"/>
          <w:szCs w:val="28"/>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дисциплинарную и гражданско-правовую ответственность в соответствии с законодательством Российской Федерации.</w:t>
      </w:r>
      <w:r>
        <w:rPr>
          <w:rFonts w:ascii="Times New Roman" w:eastAsia="Times New Roman" w:hAnsi="Times New Roman" w:cs="Times New Roman"/>
          <w:bCs/>
          <w:color w:val="333333"/>
          <w:sz w:val="28"/>
          <w:szCs w:val="28"/>
          <w:lang w:eastAsia="ru-RU"/>
        </w:rPr>
        <w:br/>
        <w:t xml:space="preserve">     </w:t>
      </w:r>
      <w:r w:rsidR="009A3803" w:rsidRPr="00764A97">
        <w:rPr>
          <w:rFonts w:ascii="Times New Roman" w:eastAsia="Times New Roman" w:hAnsi="Times New Roman" w:cs="Times New Roman"/>
          <w:bCs/>
          <w:color w:val="333333"/>
          <w:sz w:val="28"/>
          <w:szCs w:val="28"/>
          <w:lang w:eastAsia="ru-RU"/>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мошенничество (статья 159);</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присвоение или растрата (статья 160);</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коммерческий подкуп (статья 204);</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злоупотребление должностными полномочиями (статья 285);</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нецелевое расходование бюджетных средств (статья 285.1);</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нецелевое расходование средств государственных внебюджетных фондов (статья 285.2);</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внесение в единые государственные реестры заведомо недостоверных сведений (статья 285.3);</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превышение должностных полномочий (статья 286);</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незаконное участие в предпринимательской деятельности (статья 289);</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получение взятки (статья 290);</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дача взятки (статья 291);</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посредничество во взяточничестве (статья 291.1);</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служебный подлог (статья 292);</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провокация взятки либо коммерческого подкупа (статья 304);</w:t>
      </w:r>
    </w:p>
    <w:p w:rsidR="009A3803" w:rsidRPr="00764A97" w:rsidRDefault="009A3803" w:rsidP="009A38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подкуп или принуждение к даче показаний или уклонению от дачи показаний либо к неправильному переводу (статья 309).</w:t>
      </w:r>
    </w:p>
    <w:p w:rsidR="009A3803" w:rsidRPr="00764A97" w:rsidRDefault="004E5D9E" w:rsidP="009A380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9A3803" w:rsidRPr="00764A97">
        <w:rPr>
          <w:rFonts w:ascii="Times New Roman" w:eastAsia="Times New Roman" w:hAnsi="Times New Roman" w:cs="Times New Roman"/>
          <w:color w:val="333333"/>
          <w:sz w:val="28"/>
          <w:szCs w:val="28"/>
          <w:lang w:eastAsia="ru-RU"/>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штраф;</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лишение права занимать определенные должности или заниматься определенной деятельностью;</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lastRenderedPageBreak/>
        <w:t>обязательные работы;</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исправительные работы;</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принудительные работы;</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ограничение свободы;</w:t>
      </w:r>
    </w:p>
    <w:p w:rsidR="009A3803" w:rsidRPr="00764A97" w:rsidRDefault="009A3803" w:rsidP="009A38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64A97">
        <w:rPr>
          <w:rFonts w:ascii="Times New Roman" w:eastAsia="Times New Roman" w:hAnsi="Times New Roman" w:cs="Times New Roman"/>
          <w:color w:val="333333"/>
          <w:sz w:val="28"/>
          <w:szCs w:val="28"/>
          <w:lang w:eastAsia="ru-RU"/>
        </w:rPr>
        <w:t>лишение свободы на определенный срок.</w:t>
      </w:r>
    </w:p>
    <w:p w:rsidR="00FF762D" w:rsidRDefault="00FF762D" w:rsidP="008A5399">
      <w:pPr>
        <w:shd w:val="clear" w:color="auto" w:fill="FFFFFF"/>
        <w:spacing w:line="290" w:lineRule="atLeast"/>
        <w:ind w:firstLine="540"/>
        <w:jc w:val="both"/>
        <w:rPr>
          <w:rFonts w:ascii="Times New Roman" w:eastAsia="Times New Roman" w:hAnsi="Times New Roman" w:cs="Times New Roman"/>
          <w:b/>
          <w:color w:val="333333"/>
          <w:sz w:val="28"/>
          <w:szCs w:val="28"/>
          <w:u w:val="single"/>
          <w:lang w:eastAsia="ru-RU"/>
        </w:rPr>
      </w:pPr>
    </w:p>
    <w:p w:rsidR="00DC25B2" w:rsidRPr="0061099E" w:rsidRDefault="00CB7624" w:rsidP="008A5399">
      <w:pPr>
        <w:shd w:val="clear" w:color="auto" w:fill="FFFFFF"/>
        <w:spacing w:line="290" w:lineRule="atLeast"/>
        <w:ind w:firstLine="540"/>
        <w:jc w:val="both"/>
        <w:rPr>
          <w:rStyle w:val="blk"/>
          <w:rFonts w:ascii="Times New Roman" w:hAnsi="Times New Roman" w:cs="Times New Roman"/>
          <w:color w:val="333333"/>
          <w:sz w:val="28"/>
          <w:szCs w:val="28"/>
        </w:rPr>
      </w:pPr>
      <w:r w:rsidRPr="009267EA">
        <w:rPr>
          <w:rFonts w:ascii="Times New Roman" w:eastAsia="Times New Roman" w:hAnsi="Times New Roman" w:cs="Times New Roman"/>
          <w:b/>
          <w:color w:val="333333"/>
          <w:sz w:val="28"/>
          <w:szCs w:val="28"/>
          <w:u w:val="single"/>
          <w:lang w:eastAsia="ru-RU"/>
        </w:rPr>
        <w:t>Коммерческий подкуп</w:t>
      </w:r>
      <w:r w:rsidR="008A5399" w:rsidRPr="008A5399">
        <w:rPr>
          <w:rFonts w:ascii="Arial" w:hAnsi="Arial" w:cs="Arial"/>
          <w:color w:val="333333"/>
        </w:rPr>
        <w:t xml:space="preserve"> </w:t>
      </w:r>
      <w:r w:rsidR="00DC25B2" w:rsidRPr="0061099E">
        <w:rPr>
          <w:rFonts w:ascii="Times New Roman" w:hAnsi="Times New Roman" w:cs="Times New Roman"/>
          <w:color w:val="333333"/>
          <w:sz w:val="28"/>
          <w:szCs w:val="28"/>
        </w:rPr>
        <w:t xml:space="preserve">- </w:t>
      </w:r>
      <w:r w:rsidR="00DC25B2" w:rsidRPr="0061099E">
        <w:rPr>
          <w:rStyle w:val="blk"/>
          <w:rFonts w:ascii="Times New Roman" w:hAnsi="Times New Roman" w:cs="Times New Roman"/>
          <w:color w:val="333333"/>
          <w:sz w:val="28"/>
          <w:szCs w:val="28"/>
        </w:rPr>
        <w:t>н</w:t>
      </w:r>
      <w:r w:rsidR="008A5399" w:rsidRPr="0061099E">
        <w:rPr>
          <w:rStyle w:val="blk"/>
          <w:rFonts w:ascii="Times New Roman" w:hAnsi="Times New Roman" w:cs="Times New Roman"/>
          <w:color w:val="333333"/>
          <w:sz w:val="28"/>
          <w:szCs w:val="28"/>
        </w:rPr>
        <w:t>езаконн</w:t>
      </w:r>
      <w:r w:rsidR="00DC25B2" w:rsidRPr="0061099E">
        <w:rPr>
          <w:rStyle w:val="blk"/>
          <w:rFonts w:ascii="Times New Roman" w:hAnsi="Times New Roman" w:cs="Times New Roman"/>
          <w:color w:val="333333"/>
          <w:sz w:val="28"/>
          <w:szCs w:val="28"/>
        </w:rPr>
        <w:t>ое</w:t>
      </w:r>
      <w:r w:rsidR="008A5399" w:rsidRPr="0061099E">
        <w:rPr>
          <w:rStyle w:val="blk"/>
          <w:rFonts w:ascii="Times New Roman" w:hAnsi="Times New Roman" w:cs="Times New Roman"/>
          <w:color w:val="333333"/>
          <w:sz w:val="28"/>
          <w:szCs w:val="28"/>
        </w:rPr>
        <w:t xml:space="preserve"> </w:t>
      </w:r>
      <w:r w:rsidR="00DC25B2" w:rsidRPr="0061099E">
        <w:rPr>
          <w:rStyle w:val="blk"/>
          <w:rFonts w:ascii="Times New Roman" w:hAnsi="Times New Roman" w:cs="Times New Roman"/>
          <w:color w:val="333333"/>
          <w:sz w:val="28"/>
          <w:szCs w:val="28"/>
        </w:rPr>
        <w:t xml:space="preserve">получение либо </w:t>
      </w:r>
      <w:r w:rsidR="008A5399" w:rsidRPr="0061099E">
        <w:rPr>
          <w:rStyle w:val="blk"/>
          <w:rFonts w:ascii="Times New Roman" w:hAnsi="Times New Roman" w:cs="Times New Roman"/>
          <w:color w:val="333333"/>
          <w:sz w:val="28"/>
          <w:szCs w:val="28"/>
        </w:rPr>
        <w:t>передача </w:t>
      </w:r>
      <w:hyperlink r:id="rId9" w:anchor="dst100025" w:history="1">
        <w:r w:rsidR="008A5399" w:rsidRPr="0061099E">
          <w:rPr>
            <w:rStyle w:val="ad"/>
            <w:rFonts w:ascii="Times New Roman" w:hAnsi="Times New Roman" w:cs="Times New Roman"/>
            <w:color w:val="auto"/>
            <w:sz w:val="28"/>
            <w:szCs w:val="28"/>
            <w:u w:val="none"/>
          </w:rPr>
          <w:t>лицу</w:t>
        </w:r>
      </w:hyperlink>
      <w:r w:rsidR="008A5399" w:rsidRPr="0061099E">
        <w:rPr>
          <w:rStyle w:val="blk"/>
          <w:rFonts w:ascii="Times New Roman" w:hAnsi="Times New Roman" w:cs="Times New Roman"/>
          <w:color w:val="333333"/>
          <w:sz w:val="28"/>
          <w:szCs w:val="28"/>
        </w:rP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w:t>
      </w:r>
      <w:r w:rsidR="00DC25B2" w:rsidRPr="0061099E">
        <w:rPr>
          <w:rStyle w:val="blk"/>
          <w:rFonts w:ascii="Times New Roman" w:hAnsi="Times New Roman" w:cs="Times New Roman"/>
          <w:color w:val="333333"/>
          <w:sz w:val="28"/>
          <w:szCs w:val="28"/>
        </w:rPr>
        <w:t xml:space="preserve">в связи с занимаемым этим лицом служебным положением (статья 204 УК РФ). </w:t>
      </w:r>
      <w:bookmarkStart w:id="3" w:name="dst1998"/>
      <w:bookmarkEnd w:id="3"/>
    </w:p>
    <w:p w:rsidR="00FF762D" w:rsidRDefault="00AB68B2" w:rsidP="00FF762D">
      <w:pPr>
        <w:shd w:val="clear" w:color="auto" w:fill="FFFFFF"/>
        <w:spacing w:before="100" w:beforeAutospacing="1" w:after="100" w:afterAutospacing="1" w:line="240" w:lineRule="auto"/>
        <w:ind w:firstLine="567"/>
        <w:rPr>
          <w:rFonts w:ascii="Times New Roman" w:hAnsi="Times New Roman" w:cs="Times New Roman"/>
          <w:color w:val="333333"/>
          <w:sz w:val="28"/>
          <w:szCs w:val="28"/>
          <w:shd w:val="clear" w:color="auto" w:fill="FFFFFF"/>
        </w:rPr>
      </w:pPr>
      <w:r w:rsidRPr="00AB68B2">
        <w:rPr>
          <w:rFonts w:ascii="Times New Roman" w:hAnsi="Times New Roman" w:cs="Times New Roman"/>
          <w:b/>
          <w:color w:val="333333"/>
          <w:sz w:val="28"/>
          <w:szCs w:val="28"/>
          <w:shd w:val="clear" w:color="auto" w:fill="FFFFFF"/>
        </w:rPr>
        <w:t>Наказывается</w:t>
      </w:r>
      <w:r w:rsidRPr="00AB68B2">
        <w:rPr>
          <w:rFonts w:ascii="Times New Roman" w:hAnsi="Times New Roman" w:cs="Times New Roman"/>
          <w:color w:val="333333"/>
          <w:sz w:val="28"/>
          <w:szCs w:val="28"/>
          <w:shd w:val="clear" w:color="auto" w:fill="FFFFFF"/>
        </w:rPr>
        <w:t xml:space="preserve">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FF762D" w:rsidRDefault="00FF762D" w:rsidP="00FF762D">
      <w:pPr>
        <w:shd w:val="clear" w:color="auto" w:fill="FFFFFF"/>
        <w:spacing w:before="100" w:beforeAutospacing="1" w:after="100" w:afterAutospacing="1" w:line="240" w:lineRule="auto"/>
        <w:ind w:firstLine="567"/>
        <w:rPr>
          <w:rFonts w:ascii="Times New Roman" w:eastAsia="Times New Roman" w:hAnsi="Times New Roman" w:cs="Times New Roman"/>
          <w:b/>
          <w:color w:val="333333"/>
          <w:sz w:val="28"/>
          <w:szCs w:val="28"/>
          <w:u w:val="single"/>
          <w:lang w:eastAsia="ru-RU"/>
        </w:rPr>
      </w:pPr>
      <w:r w:rsidRPr="009267EA">
        <w:rPr>
          <w:rFonts w:ascii="Times New Roman" w:eastAsia="Times New Roman" w:hAnsi="Times New Roman" w:cs="Times New Roman"/>
          <w:b/>
          <w:color w:val="333333"/>
          <w:sz w:val="28"/>
          <w:szCs w:val="28"/>
          <w:u w:val="single"/>
          <w:lang w:eastAsia="ru-RU"/>
        </w:rPr>
        <w:t>Коммерческий подкуп</w:t>
      </w:r>
      <w:r w:rsidR="00AB68B2" w:rsidRPr="00FF762D">
        <w:rPr>
          <w:rFonts w:ascii="Times New Roman" w:hAnsi="Times New Roman" w:cs="Times New Roman"/>
          <w:b/>
          <w:color w:val="333333"/>
          <w:sz w:val="28"/>
          <w:szCs w:val="28"/>
          <w:u w:val="single"/>
          <w:shd w:val="clear" w:color="auto" w:fill="FFFFFF"/>
        </w:rPr>
        <w:t>, совершенн</w:t>
      </w:r>
      <w:r>
        <w:rPr>
          <w:rFonts w:ascii="Times New Roman" w:hAnsi="Times New Roman" w:cs="Times New Roman"/>
          <w:b/>
          <w:color w:val="333333"/>
          <w:sz w:val="28"/>
          <w:szCs w:val="28"/>
          <w:u w:val="single"/>
          <w:shd w:val="clear" w:color="auto" w:fill="FFFFFF"/>
        </w:rPr>
        <w:t>ый</w:t>
      </w:r>
      <w:r w:rsidR="00AB68B2" w:rsidRPr="00FF762D">
        <w:rPr>
          <w:rFonts w:ascii="Times New Roman" w:hAnsi="Times New Roman" w:cs="Times New Roman"/>
          <w:b/>
          <w:color w:val="333333"/>
          <w:sz w:val="28"/>
          <w:szCs w:val="28"/>
          <w:u w:val="single"/>
          <w:shd w:val="clear" w:color="auto" w:fill="FFFFFF"/>
        </w:rPr>
        <w:t xml:space="preserve"> </w:t>
      </w:r>
      <w:r w:rsidR="00AB68B2" w:rsidRPr="00FF762D">
        <w:rPr>
          <w:rFonts w:ascii="Times New Roman" w:eastAsia="Times New Roman" w:hAnsi="Times New Roman" w:cs="Times New Roman"/>
          <w:b/>
          <w:color w:val="333333"/>
          <w:sz w:val="28"/>
          <w:szCs w:val="28"/>
          <w:u w:val="single"/>
          <w:lang w:eastAsia="ru-RU"/>
        </w:rPr>
        <w:t>в значительном размере</w:t>
      </w:r>
    </w:p>
    <w:p w:rsidR="00AB68B2" w:rsidRPr="00AB68B2" w:rsidRDefault="00425E91" w:rsidP="00FF762D">
      <w:pPr>
        <w:shd w:val="clear" w:color="auto" w:fill="FFFFFF"/>
        <w:spacing w:before="100" w:beforeAutospacing="1" w:after="100" w:afterAutospacing="1" w:line="240" w:lineRule="auto"/>
        <w:ind w:firstLine="567"/>
        <w:rPr>
          <w:rFonts w:ascii="Times New Roman" w:eastAsia="Times New Roman" w:hAnsi="Times New Roman" w:cs="Times New Roman"/>
          <w:color w:val="333333"/>
          <w:sz w:val="28"/>
          <w:szCs w:val="28"/>
          <w:lang w:eastAsia="ru-RU"/>
        </w:rPr>
      </w:pPr>
      <w:bookmarkStart w:id="4" w:name="dst2000"/>
      <w:bookmarkEnd w:id="4"/>
      <w:r>
        <w:rPr>
          <w:rFonts w:ascii="Times New Roman" w:eastAsia="Times New Roman" w:hAnsi="Times New Roman" w:cs="Times New Roman"/>
          <w:b/>
          <w:color w:val="333333"/>
          <w:sz w:val="28"/>
          <w:szCs w:val="28"/>
          <w:lang w:eastAsia="ru-RU"/>
        </w:rPr>
        <w:t>Н</w:t>
      </w:r>
      <w:r w:rsidR="00AB68B2" w:rsidRPr="00425E91">
        <w:rPr>
          <w:rFonts w:ascii="Times New Roman" w:eastAsia="Times New Roman" w:hAnsi="Times New Roman" w:cs="Times New Roman"/>
          <w:b/>
          <w:color w:val="333333"/>
          <w:sz w:val="28"/>
          <w:szCs w:val="28"/>
          <w:lang w:eastAsia="ru-RU"/>
        </w:rPr>
        <w:t>аказыва</w:t>
      </w:r>
      <w:r w:rsidR="00FF762D">
        <w:rPr>
          <w:rFonts w:ascii="Times New Roman" w:eastAsia="Times New Roman" w:hAnsi="Times New Roman" w:cs="Times New Roman"/>
          <w:b/>
          <w:color w:val="333333"/>
          <w:sz w:val="28"/>
          <w:szCs w:val="28"/>
          <w:lang w:eastAsia="ru-RU"/>
        </w:rPr>
        <w:t>е</w:t>
      </w:r>
      <w:r w:rsidR="00AB68B2" w:rsidRPr="00425E91">
        <w:rPr>
          <w:rFonts w:ascii="Times New Roman" w:eastAsia="Times New Roman" w:hAnsi="Times New Roman" w:cs="Times New Roman"/>
          <w:b/>
          <w:color w:val="333333"/>
          <w:sz w:val="28"/>
          <w:szCs w:val="28"/>
          <w:lang w:eastAsia="ru-RU"/>
        </w:rPr>
        <w:t>тся</w:t>
      </w:r>
      <w:r w:rsidR="00AB68B2" w:rsidRPr="00AB68B2">
        <w:rPr>
          <w:rFonts w:ascii="Times New Roman" w:eastAsia="Times New Roman" w:hAnsi="Times New Roman" w:cs="Times New Roman"/>
          <w:color w:val="333333"/>
          <w:sz w:val="28"/>
          <w:szCs w:val="28"/>
          <w:lang w:eastAsia="ru-RU"/>
        </w:rPr>
        <w:t xml:space="preserve">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27C40" w:rsidRPr="00B65033" w:rsidRDefault="00425E91" w:rsidP="00827C4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3DA7BB81" wp14:editId="66D11D1A">
            <wp:extent cx="1052712" cy="1091133"/>
            <wp:effectExtent l="0" t="0" r="0" b="0"/>
            <wp:docPr id="2" name="Рисунок 2" descr="ÐÐ°ÑÑÐ¸Ð½ÐºÐ¸ Ð¿Ð¾ Ð·Ð°Ð¿ÑÐ¾ÑÑ ÐºÐ°ÑÑÐ¸Ð½ÐºÐ° Ð²Ð¾ÑÐºÐ»Ð¸ÑÐ°ÑÐµÐ»ÑÐ½ÑÐ¹ Ð·Ð½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²Ð¾ÑÐºÐ»Ð¸ÑÐ°ÑÐµÐ»ÑÐ½ÑÐ¹ Ð·Ð½Ð°Ð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2946" cy="1091376"/>
                    </a:xfrm>
                    <a:prstGeom prst="rect">
                      <a:avLst/>
                    </a:prstGeom>
                    <a:noFill/>
                    <a:ln>
                      <a:noFill/>
                    </a:ln>
                  </pic:spPr>
                </pic:pic>
              </a:graphicData>
            </a:graphic>
          </wp:inline>
        </w:drawing>
      </w:r>
      <w:r w:rsidR="00AB68B2" w:rsidRPr="00B65033">
        <w:rPr>
          <w:rFonts w:ascii="Times New Roman" w:hAnsi="Times New Roman" w:cs="Times New Roman"/>
          <w:sz w:val="28"/>
          <w:szCs w:val="28"/>
          <w:shd w:val="clear" w:color="auto" w:fill="FFFFFF"/>
        </w:rPr>
        <w:t xml:space="preserve"> </w:t>
      </w:r>
      <w:r w:rsidR="00827C40" w:rsidRPr="00B65033">
        <w:rPr>
          <w:rFonts w:ascii="Times New Roman" w:hAnsi="Times New Roman" w:cs="Times New Roman"/>
          <w:sz w:val="28"/>
          <w:szCs w:val="28"/>
          <w:shd w:val="clear" w:color="auto" w:fill="FFFFFF"/>
        </w:rPr>
        <w:t>Лицо, совершившее преступление,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11" w:anchor="dst100071" w:history="1">
        <w:r w:rsidR="00827C40" w:rsidRPr="00B65033">
          <w:rPr>
            <w:rStyle w:val="ad"/>
            <w:rFonts w:ascii="Times New Roman" w:hAnsi="Times New Roman" w:cs="Times New Roman"/>
            <w:color w:val="auto"/>
            <w:sz w:val="28"/>
            <w:szCs w:val="28"/>
            <w:shd w:val="clear" w:color="auto" w:fill="FFFFFF"/>
          </w:rPr>
          <w:t>добровольно</w:t>
        </w:r>
      </w:hyperlink>
      <w:r w:rsidR="00827C40" w:rsidRPr="00B65033">
        <w:rPr>
          <w:rFonts w:ascii="Times New Roman" w:hAnsi="Times New Roman" w:cs="Times New Roman"/>
          <w:sz w:val="28"/>
          <w:szCs w:val="28"/>
        </w:rPr>
        <w:t xml:space="preserve"> </w:t>
      </w:r>
      <w:r w:rsidR="00827C40" w:rsidRPr="00B65033">
        <w:rPr>
          <w:rFonts w:ascii="Times New Roman" w:hAnsi="Times New Roman" w:cs="Times New Roman"/>
          <w:sz w:val="28"/>
          <w:szCs w:val="28"/>
          <w:shd w:val="clear" w:color="auto" w:fill="FFFFFF"/>
        </w:rPr>
        <w:t>сообщило о совершенном преступлении в орган, имеющий право возбудить уголовное дело.</w:t>
      </w:r>
    </w:p>
    <w:p w:rsidR="00827C40" w:rsidRPr="00827C40" w:rsidRDefault="00CB7624" w:rsidP="00827C40">
      <w:pPr>
        <w:shd w:val="clear" w:color="auto" w:fill="FFFFFF"/>
        <w:spacing w:line="290" w:lineRule="atLeast"/>
        <w:ind w:firstLine="540"/>
        <w:jc w:val="both"/>
        <w:rPr>
          <w:rFonts w:ascii="Times New Roman" w:hAnsi="Times New Roman" w:cs="Times New Roman"/>
          <w:color w:val="000000" w:themeColor="text1"/>
          <w:sz w:val="28"/>
          <w:szCs w:val="28"/>
        </w:rPr>
      </w:pPr>
      <w:r w:rsidRPr="00425E91">
        <w:rPr>
          <w:rFonts w:ascii="Times New Roman" w:eastAsia="Times New Roman" w:hAnsi="Times New Roman" w:cs="Times New Roman"/>
          <w:b/>
          <w:color w:val="000000" w:themeColor="text1"/>
          <w:sz w:val="28"/>
          <w:szCs w:val="28"/>
          <w:u w:val="single"/>
          <w:lang w:eastAsia="ru-RU"/>
        </w:rPr>
        <w:t>Злоупотребление должностными полномочиями</w:t>
      </w:r>
      <w:r w:rsidR="00827C40" w:rsidRPr="00827C40">
        <w:rPr>
          <w:rFonts w:ascii="Times New Roman" w:hAnsi="Times New Roman" w:cs="Times New Roman"/>
          <w:color w:val="000000" w:themeColor="text1"/>
          <w:sz w:val="28"/>
          <w:szCs w:val="28"/>
        </w:rPr>
        <w:t xml:space="preserve"> -</w:t>
      </w:r>
      <w:hyperlink r:id="rId12" w:anchor="dst100033" w:history="1">
        <w:r w:rsidR="00827C40" w:rsidRPr="00827C40">
          <w:rPr>
            <w:rStyle w:val="ad"/>
            <w:rFonts w:ascii="Times New Roman" w:hAnsi="Times New Roman" w:cs="Times New Roman"/>
            <w:color w:val="000000" w:themeColor="text1"/>
            <w:sz w:val="28"/>
            <w:szCs w:val="28"/>
            <w:u w:val="none"/>
          </w:rPr>
          <w:t>использование</w:t>
        </w:r>
      </w:hyperlink>
      <w:r w:rsidR="00827C40" w:rsidRPr="00827C40">
        <w:rPr>
          <w:rStyle w:val="blk"/>
          <w:rFonts w:ascii="Times New Roman" w:hAnsi="Times New Roman" w:cs="Times New Roman"/>
          <w:color w:val="000000" w:themeColor="text1"/>
          <w:sz w:val="28"/>
          <w:szCs w:val="28"/>
        </w:rPr>
        <w:t> должностным лицом своих служебных полномочий вопреки интересам службы, если это деяние совершено из </w:t>
      </w:r>
      <w:hyperlink r:id="rId13" w:anchor="dst100036" w:history="1">
        <w:r w:rsidR="00827C40" w:rsidRPr="00827C40">
          <w:rPr>
            <w:rStyle w:val="ad"/>
            <w:rFonts w:ascii="Times New Roman" w:hAnsi="Times New Roman" w:cs="Times New Roman"/>
            <w:color w:val="000000" w:themeColor="text1"/>
            <w:sz w:val="28"/>
            <w:szCs w:val="28"/>
            <w:u w:val="none"/>
          </w:rPr>
          <w:t>корыстной</w:t>
        </w:r>
      </w:hyperlink>
      <w:r w:rsidR="00827C40" w:rsidRPr="00827C40">
        <w:rPr>
          <w:rStyle w:val="blk"/>
          <w:rFonts w:ascii="Times New Roman" w:hAnsi="Times New Roman" w:cs="Times New Roman"/>
          <w:color w:val="000000" w:themeColor="text1"/>
          <w:sz w:val="28"/>
          <w:szCs w:val="28"/>
        </w:rPr>
        <w:t> или </w:t>
      </w:r>
      <w:hyperlink r:id="rId14" w:anchor="dst100037" w:history="1">
        <w:r w:rsidR="00827C40" w:rsidRPr="00827C40">
          <w:rPr>
            <w:rStyle w:val="ad"/>
            <w:rFonts w:ascii="Times New Roman" w:hAnsi="Times New Roman" w:cs="Times New Roman"/>
            <w:color w:val="000000" w:themeColor="text1"/>
            <w:sz w:val="28"/>
            <w:szCs w:val="28"/>
            <w:u w:val="none"/>
          </w:rPr>
          <w:t>иной</w:t>
        </w:r>
      </w:hyperlink>
      <w:r w:rsidR="00827C40" w:rsidRPr="00827C40">
        <w:rPr>
          <w:rStyle w:val="blk"/>
          <w:rFonts w:ascii="Times New Roman" w:hAnsi="Times New Roman" w:cs="Times New Roman"/>
          <w:color w:val="000000" w:themeColor="text1"/>
          <w:sz w:val="28"/>
          <w:szCs w:val="28"/>
        </w:rPr>
        <w:t> личной заинтересованности и повлекло существенное нарушение </w:t>
      </w:r>
      <w:hyperlink r:id="rId15" w:anchor="dst100044" w:history="1">
        <w:r w:rsidR="00827C40" w:rsidRPr="00827C40">
          <w:rPr>
            <w:rStyle w:val="ad"/>
            <w:rFonts w:ascii="Times New Roman" w:hAnsi="Times New Roman" w:cs="Times New Roman"/>
            <w:color w:val="000000" w:themeColor="text1"/>
            <w:sz w:val="28"/>
            <w:szCs w:val="28"/>
            <w:u w:val="none"/>
          </w:rPr>
          <w:t>прав</w:t>
        </w:r>
      </w:hyperlink>
      <w:r w:rsidR="00827C40" w:rsidRPr="00827C40">
        <w:rPr>
          <w:rStyle w:val="blk"/>
          <w:rFonts w:ascii="Times New Roman" w:hAnsi="Times New Roman" w:cs="Times New Roman"/>
          <w:color w:val="000000" w:themeColor="text1"/>
          <w:sz w:val="28"/>
          <w:szCs w:val="28"/>
        </w:rPr>
        <w:t> и </w:t>
      </w:r>
      <w:hyperlink r:id="rId16" w:anchor="dst100045" w:history="1">
        <w:r w:rsidR="00827C40" w:rsidRPr="00827C40">
          <w:rPr>
            <w:rStyle w:val="ad"/>
            <w:rFonts w:ascii="Times New Roman" w:hAnsi="Times New Roman" w:cs="Times New Roman"/>
            <w:color w:val="000000" w:themeColor="text1"/>
            <w:sz w:val="28"/>
            <w:szCs w:val="28"/>
            <w:u w:val="none"/>
          </w:rPr>
          <w:t>законных интересов</w:t>
        </w:r>
      </w:hyperlink>
      <w:r w:rsidR="00827C40" w:rsidRPr="00827C40">
        <w:rPr>
          <w:rStyle w:val="blk"/>
          <w:rFonts w:ascii="Times New Roman" w:hAnsi="Times New Roman" w:cs="Times New Roman"/>
          <w:color w:val="000000" w:themeColor="text1"/>
          <w:sz w:val="28"/>
          <w:szCs w:val="28"/>
        </w:rPr>
        <w:t xml:space="preserve"> граждан или организаций либо охраняемых законом интересов общества или государства (статья 285 </w:t>
      </w:r>
      <w:r w:rsidR="00FF762D">
        <w:rPr>
          <w:rStyle w:val="blk"/>
          <w:rFonts w:ascii="Times New Roman" w:hAnsi="Times New Roman" w:cs="Times New Roman"/>
          <w:color w:val="000000" w:themeColor="text1"/>
          <w:sz w:val="28"/>
          <w:szCs w:val="28"/>
        </w:rPr>
        <w:t>У</w:t>
      </w:r>
      <w:r w:rsidR="00827C40" w:rsidRPr="00827C40">
        <w:rPr>
          <w:rStyle w:val="blk"/>
          <w:rFonts w:ascii="Times New Roman" w:hAnsi="Times New Roman" w:cs="Times New Roman"/>
          <w:color w:val="000000" w:themeColor="text1"/>
          <w:sz w:val="28"/>
          <w:szCs w:val="28"/>
        </w:rPr>
        <w:t>К РФ)</w:t>
      </w:r>
    </w:p>
    <w:p w:rsidR="00827C40" w:rsidRPr="00260B9C" w:rsidRDefault="00C33F65" w:rsidP="00827C40">
      <w:pPr>
        <w:shd w:val="clear" w:color="auto" w:fill="FFFFFF"/>
        <w:spacing w:line="290" w:lineRule="atLeast"/>
        <w:ind w:firstLine="540"/>
        <w:jc w:val="both"/>
        <w:rPr>
          <w:rFonts w:ascii="Times New Roman" w:hAnsi="Times New Roman" w:cs="Times New Roman"/>
          <w:color w:val="333333"/>
          <w:sz w:val="28"/>
          <w:szCs w:val="28"/>
        </w:rPr>
      </w:pPr>
      <w:bookmarkStart w:id="5" w:name="dst1001"/>
      <w:bookmarkEnd w:id="5"/>
      <w:r w:rsidRPr="00C33F65">
        <w:rPr>
          <w:rStyle w:val="blk"/>
          <w:rFonts w:ascii="Times New Roman" w:hAnsi="Times New Roman" w:cs="Times New Roman"/>
          <w:b/>
          <w:color w:val="333333"/>
          <w:sz w:val="28"/>
          <w:szCs w:val="28"/>
        </w:rPr>
        <w:t>Н</w:t>
      </w:r>
      <w:r w:rsidR="00827C40" w:rsidRPr="00C33F65">
        <w:rPr>
          <w:rStyle w:val="blk"/>
          <w:rFonts w:ascii="Times New Roman" w:hAnsi="Times New Roman" w:cs="Times New Roman"/>
          <w:b/>
          <w:color w:val="333333"/>
          <w:sz w:val="28"/>
          <w:szCs w:val="28"/>
        </w:rPr>
        <w:t>аказывается</w:t>
      </w:r>
      <w:r w:rsidR="00827C40" w:rsidRPr="00260B9C">
        <w:rPr>
          <w:rStyle w:val="blk"/>
          <w:rFonts w:ascii="Times New Roman" w:hAnsi="Times New Roman" w:cs="Times New Roman"/>
          <w:color w:val="333333"/>
          <w:sz w:val="28"/>
          <w:szCs w:val="28"/>
        </w:rPr>
        <w:t xml:space="preserve">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827C40" w:rsidRPr="00260B9C" w:rsidRDefault="00CB7624" w:rsidP="00827C40">
      <w:pPr>
        <w:shd w:val="clear" w:color="auto" w:fill="FFFFFF"/>
        <w:spacing w:line="290" w:lineRule="atLeast"/>
        <w:ind w:firstLine="540"/>
        <w:jc w:val="both"/>
        <w:rPr>
          <w:rFonts w:ascii="Times New Roman" w:eastAsia="Times New Roman" w:hAnsi="Times New Roman" w:cs="Times New Roman"/>
          <w:color w:val="333333"/>
          <w:sz w:val="28"/>
          <w:szCs w:val="28"/>
          <w:lang w:eastAsia="ru-RU"/>
        </w:rPr>
      </w:pPr>
      <w:r w:rsidRPr="00425E91">
        <w:rPr>
          <w:rFonts w:ascii="Times New Roman" w:eastAsia="Times New Roman" w:hAnsi="Times New Roman" w:cs="Times New Roman"/>
          <w:b/>
          <w:color w:val="333333"/>
          <w:sz w:val="28"/>
          <w:szCs w:val="28"/>
          <w:u w:val="single"/>
          <w:lang w:eastAsia="ru-RU"/>
        </w:rPr>
        <w:t>Нецелевое расходование бюджетных средств</w:t>
      </w:r>
      <w:r w:rsidR="00827C40" w:rsidRPr="00260B9C">
        <w:rPr>
          <w:rFonts w:ascii="Times New Roman" w:hAnsi="Times New Roman" w:cs="Times New Roman"/>
          <w:color w:val="333333"/>
          <w:sz w:val="28"/>
          <w:szCs w:val="28"/>
        </w:rPr>
        <w:t xml:space="preserve"> - </w:t>
      </w:r>
      <w:r w:rsidR="00FF762D">
        <w:rPr>
          <w:rFonts w:ascii="Times New Roman" w:eastAsia="Times New Roman" w:hAnsi="Times New Roman" w:cs="Times New Roman"/>
          <w:color w:val="333333"/>
          <w:sz w:val="28"/>
          <w:szCs w:val="28"/>
          <w:lang w:eastAsia="ru-RU"/>
        </w:rPr>
        <w:t>р</w:t>
      </w:r>
      <w:r w:rsidR="00827C40" w:rsidRPr="00260B9C">
        <w:rPr>
          <w:rFonts w:ascii="Times New Roman" w:eastAsia="Times New Roman" w:hAnsi="Times New Roman" w:cs="Times New Roman"/>
          <w:color w:val="333333"/>
          <w:sz w:val="28"/>
          <w:szCs w:val="28"/>
          <w:lang w:eastAsia="ru-RU"/>
        </w:rPr>
        <w:t>асходование бюджетных средств должностным лицом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(статья 285.1 УК РФ)</w:t>
      </w:r>
    </w:p>
    <w:p w:rsidR="00B65033" w:rsidRDefault="00C33F65" w:rsidP="00425E91">
      <w:pPr>
        <w:shd w:val="clear" w:color="auto" w:fill="FFFFFF"/>
        <w:spacing w:after="0" w:line="290" w:lineRule="atLeast"/>
        <w:ind w:firstLine="540"/>
        <w:jc w:val="both"/>
        <w:rPr>
          <w:rFonts w:ascii="Times New Roman" w:eastAsia="Times New Roman" w:hAnsi="Times New Roman" w:cs="Times New Roman"/>
          <w:color w:val="000000" w:themeColor="text1"/>
          <w:sz w:val="28"/>
          <w:szCs w:val="28"/>
          <w:u w:val="single"/>
          <w:lang w:eastAsia="ru-RU"/>
        </w:rPr>
      </w:pPr>
      <w:bookmarkStart w:id="6" w:name="dst1003"/>
      <w:bookmarkEnd w:id="6"/>
      <w:r>
        <w:rPr>
          <w:rFonts w:ascii="Times New Roman" w:eastAsia="Times New Roman" w:hAnsi="Times New Roman" w:cs="Times New Roman"/>
          <w:b/>
          <w:color w:val="333333"/>
          <w:sz w:val="28"/>
          <w:szCs w:val="28"/>
          <w:lang w:eastAsia="ru-RU"/>
        </w:rPr>
        <w:t>Н</w:t>
      </w:r>
      <w:r w:rsidR="00827C40" w:rsidRPr="00C33F65">
        <w:rPr>
          <w:rFonts w:ascii="Times New Roman" w:eastAsia="Times New Roman" w:hAnsi="Times New Roman" w:cs="Times New Roman"/>
          <w:b/>
          <w:color w:val="333333"/>
          <w:sz w:val="28"/>
          <w:szCs w:val="28"/>
          <w:lang w:eastAsia="ru-RU"/>
        </w:rPr>
        <w:t>аказывается</w:t>
      </w:r>
      <w:r w:rsidR="00827C40" w:rsidRPr="00260B9C">
        <w:rPr>
          <w:rFonts w:ascii="Times New Roman" w:eastAsia="Times New Roman" w:hAnsi="Times New Roman" w:cs="Times New Roman"/>
          <w:color w:val="333333"/>
          <w:sz w:val="28"/>
          <w:szCs w:val="28"/>
          <w:lang w:eastAsia="ru-RU"/>
        </w:rPr>
        <w:t xml:space="preserve">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425E91">
        <w:rPr>
          <w:rFonts w:ascii="Times New Roman" w:eastAsia="Times New Roman" w:hAnsi="Times New Roman" w:cs="Times New Roman"/>
          <w:color w:val="333333"/>
          <w:sz w:val="28"/>
          <w:szCs w:val="28"/>
          <w:lang w:eastAsia="ru-RU"/>
        </w:rPr>
        <w:br/>
      </w:r>
    </w:p>
    <w:p w:rsidR="00827C40" w:rsidRPr="00260B9C" w:rsidRDefault="00CB7624" w:rsidP="00827C40">
      <w:pPr>
        <w:shd w:val="clear" w:color="auto" w:fill="FFFFFF"/>
        <w:spacing w:line="290" w:lineRule="atLeast"/>
        <w:ind w:firstLine="540"/>
        <w:jc w:val="both"/>
        <w:rPr>
          <w:rFonts w:ascii="Times New Roman" w:hAnsi="Times New Roman" w:cs="Times New Roman"/>
          <w:color w:val="000000" w:themeColor="text1"/>
          <w:sz w:val="28"/>
          <w:szCs w:val="28"/>
        </w:rPr>
      </w:pPr>
      <w:r w:rsidRPr="00425E91">
        <w:rPr>
          <w:rFonts w:ascii="Times New Roman" w:eastAsia="Times New Roman" w:hAnsi="Times New Roman" w:cs="Times New Roman"/>
          <w:b/>
          <w:color w:val="000000" w:themeColor="text1"/>
          <w:sz w:val="28"/>
          <w:szCs w:val="28"/>
          <w:u w:val="single"/>
          <w:lang w:eastAsia="ru-RU"/>
        </w:rPr>
        <w:t>Превышение должностных полномочий</w:t>
      </w:r>
      <w:r w:rsidR="00827C40" w:rsidRPr="00260B9C">
        <w:rPr>
          <w:rFonts w:ascii="Times New Roman" w:eastAsia="Times New Roman" w:hAnsi="Times New Roman" w:cs="Times New Roman"/>
          <w:color w:val="000000" w:themeColor="text1"/>
          <w:sz w:val="28"/>
          <w:szCs w:val="28"/>
          <w:lang w:eastAsia="ru-RU"/>
        </w:rPr>
        <w:t xml:space="preserve"> - </w:t>
      </w:r>
      <w:r w:rsidR="00FF762D">
        <w:rPr>
          <w:rStyle w:val="blk"/>
          <w:rFonts w:ascii="Times New Roman" w:hAnsi="Times New Roman" w:cs="Times New Roman"/>
          <w:color w:val="000000" w:themeColor="text1"/>
          <w:sz w:val="28"/>
          <w:szCs w:val="28"/>
        </w:rPr>
        <w:t>с</w:t>
      </w:r>
      <w:r w:rsidR="00827C40" w:rsidRPr="00260B9C">
        <w:rPr>
          <w:rStyle w:val="blk"/>
          <w:rFonts w:ascii="Times New Roman" w:hAnsi="Times New Roman" w:cs="Times New Roman"/>
          <w:color w:val="000000" w:themeColor="text1"/>
          <w:sz w:val="28"/>
          <w:szCs w:val="28"/>
        </w:rPr>
        <w:t>овершение должностным лицом действий, </w:t>
      </w:r>
      <w:hyperlink r:id="rId17" w:anchor="dst100046" w:history="1">
        <w:r w:rsidR="00827C40" w:rsidRPr="00260B9C">
          <w:rPr>
            <w:rStyle w:val="ad"/>
            <w:rFonts w:ascii="Times New Roman" w:hAnsi="Times New Roman" w:cs="Times New Roman"/>
            <w:color w:val="000000" w:themeColor="text1"/>
            <w:sz w:val="28"/>
            <w:szCs w:val="28"/>
            <w:u w:val="none"/>
          </w:rPr>
          <w:t>явно</w:t>
        </w:r>
      </w:hyperlink>
      <w:r w:rsidR="00827C40" w:rsidRPr="00260B9C">
        <w:rPr>
          <w:rStyle w:val="blk"/>
          <w:rFonts w:ascii="Times New Roman" w:hAnsi="Times New Roman" w:cs="Times New Roman"/>
          <w:color w:val="000000" w:themeColor="text1"/>
          <w:sz w:val="28"/>
          <w:szCs w:val="28"/>
        </w:rPr>
        <w:t>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(статья 286 УК РФ).</w:t>
      </w:r>
    </w:p>
    <w:p w:rsidR="00827C40" w:rsidRPr="00260B9C" w:rsidRDefault="00C33F65" w:rsidP="00827C40">
      <w:pPr>
        <w:shd w:val="clear" w:color="auto" w:fill="FFFFFF"/>
        <w:spacing w:line="290" w:lineRule="atLeast"/>
        <w:ind w:firstLine="540"/>
        <w:jc w:val="both"/>
        <w:rPr>
          <w:rFonts w:ascii="Times New Roman" w:hAnsi="Times New Roman" w:cs="Times New Roman"/>
          <w:color w:val="000000" w:themeColor="text1"/>
          <w:sz w:val="28"/>
          <w:szCs w:val="28"/>
        </w:rPr>
      </w:pPr>
      <w:bookmarkStart w:id="7" w:name="dst1009"/>
      <w:bookmarkEnd w:id="7"/>
      <w:r w:rsidRPr="00C33F65">
        <w:rPr>
          <w:rStyle w:val="blk"/>
          <w:rFonts w:ascii="Times New Roman" w:hAnsi="Times New Roman" w:cs="Times New Roman"/>
          <w:b/>
          <w:color w:val="000000" w:themeColor="text1"/>
          <w:sz w:val="28"/>
          <w:szCs w:val="28"/>
        </w:rPr>
        <w:t>Н</w:t>
      </w:r>
      <w:r w:rsidR="00827C40" w:rsidRPr="00C33F65">
        <w:rPr>
          <w:rStyle w:val="blk"/>
          <w:rFonts w:ascii="Times New Roman" w:hAnsi="Times New Roman" w:cs="Times New Roman"/>
          <w:b/>
          <w:color w:val="000000" w:themeColor="text1"/>
          <w:sz w:val="28"/>
          <w:szCs w:val="28"/>
        </w:rPr>
        <w:t>аказывается</w:t>
      </w:r>
      <w:r w:rsidR="00827C40" w:rsidRPr="00260B9C">
        <w:rPr>
          <w:rStyle w:val="blk"/>
          <w:rFonts w:ascii="Times New Roman" w:hAnsi="Times New Roman" w:cs="Times New Roman"/>
          <w:color w:val="000000" w:themeColor="text1"/>
          <w:sz w:val="28"/>
          <w:szCs w:val="28"/>
        </w:rPr>
        <w:t xml:space="preserve">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827C40" w:rsidRPr="00260B9C" w:rsidRDefault="00CB7624" w:rsidP="00827C40">
      <w:pPr>
        <w:shd w:val="clear" w:color="auto" w:fill="FFFFFF"/>
        <w:spacing w:line="290" w:lineRule="atLeast"/>
        <w:ind w:firstLine="540"/>
        <w:jc w:val="both"/>
        <w:rPr>
          <w:rFonts w:ascii="Times New Roman" w:hAnsi="Times New Roman" w:cs="Times New Roman"/>
          <w:color w:val="000000" w:themeColor="text1"/>
          <w:sz w:val="28"/>
          <w:szCs w:val="28"/>
        </w:rPr>
      </w:pPr>
      <w:r w:rsidRPr="00425E91">
        <w:rPr>
          <w:rFonts w:ascii="Times New Roman" w:eastAsia="Times New Roman" w:hAnsi="Times New Roman" w:cs="Times New Roman"/>
          <w:b/>
          <w:color w:val="000000" w:themeColor="text1"/>
          <w:sz w:val="28"/>
          <w:szCs w:val="28"/>
          <w:u w:val="single"/>
          <w:lang w:eastAsia="ru-RU"/>
        </w:rPr>
        <w:t>Получение взятки</w:t>
      </w:r>
      <w:r w:rsidR="00827C40" w:rsidRPr="00260B9C">
        <w:rPr>
          <w:rFonts w:ascii="Times New Roman" w:eastAsia="Times New Roman" w:hAnsi="Times New Roman" w:cs="Times New Roman"/>
          <w:color w:val="000000" w:themeColor="text1"/>
          <w:sz w:val="28"/>
          <w:szCs w:val="28"/>
          <w:lang w:eastAsia="ru-RU"/>
        </w:rPr>
        <w:t xml:space="preserve"> -</w:t>
      </w:r>
      <w:r w:rsidR="00827C40" w:rsidRPr="00260B9C">
        <w:rPr>
          <w:rFonts w:ascii="Times New Roman" w:hAnsi="Times New Roman" w:cs="Times New Roman"/>
          <w:color w:val="000000" w:themeColor="text1"/>
          <w:sz w:val="28"/>
          <w:szCs w:val="28"/>
        </w:rPr>
        <w:t xml:space="preserve"> </w:t>
      </w:r>
      <w:r w:rsidR="00260B9C" w:rsidRPr="00260B9C">
        <w:rPr>
          <w:rStyle w:val="blk"/>
          <w:rFonts w:ascii="Times New Roman" w:hAnsi="Times New Roman" w:cs="Times New Roman"/>
          <w:color w:val="000000" w:themeColor="text1"/>
          <w:sz w:val="28"/>
          <w:szCs w:val="28"/>
        </w:rPr>
        <w:t>п</w:t>
      </w:r>
      <w:r w:rsidR="00827C40" w:rsidRPr="00260B9C">
        <w:rPr>
          <w:rStyle w:val="blk"/>
          <w:rFonts w:ascii="Times New Roman" w:hAnsi="Times New Roman" w:cs="Times New Roman"/>
          <w:color w:val="000000" w:themeColor="text1"/>
          <w:sz w:val="28"/>
          <w:szCs w:val="28"/>
        </w:rPr>
        <w:t>олучение </w:t>
      </w:r>
      <w:hyperlink r:id="rId18" w:anchor="dst1867" w:history="1">
        <w:r w:rsidR="00827C40" w:rsidRPr="00260B9C">
          <w:rPr>
            <w:rStyle w:val="ad"/>
            <w:rFonts w:ascii="Times New Roman" w:hAnsi="Times New Roman" w:cs="Times New Roman"/>
            <w:color w:val="000000" w:themeColor="text1"/>
            <w:sz w:val="28"/>
            <w:szCs w:val="28"/>
            <w:u w:val="none"/>
          </w:rPr>
          <w:t>должностным лицом</w:t>
        </w:r>
      </w:hyperlink>
      <w:r w:rsidR="00827C40" w:rsidRPr="00260B9C">
        <w:rPr>
          <w:rStyle w:val="blk"/>
          <w:rFonts w:ascii="Times New Roman" w:hAnsi="Times New Roman" w:cs="Times New Roman"/>
          <w:color w:val="000000" w:themeColor="text1"/>
          <w:sz w:val="28"/>
          <w:szCs w:val="28"/>
        </w:rPr>
        <w:t>,  лично или через посредника взятки в виде денег, ценных бумаг, иного имущества либо в виде незаконных оказания ему услуг </w:t>
      </w:r>
      <w:hyperlink r:id="rId19" w:anchor="dst100028" w:history="1">
        <w:r w:rsidR="00827C40" w:rsidRPr="00260B9C">
          <w:rPr>
            <w:rStyle w:val="ad"/>
            <w:rFonts w:ascii="Times New Roman" w:hAnsi="Times New Roman" w:cs="Times New Roman"/>
            <w:color w:val="000000" w:themeColor="text1"/>
            <w:sz w:val="28"/>
            <w:szCs w:val="28"/>
            <w:u w:val="none"/>
          </w:rPr>
          <w:t>имущественного характера</w:t>
        </w:r>
      </w:hyperlink>
      <w:r w:rsidR="00827C40" w:rsidRPr="00260B9C">
        <w:rPr>
          <w:rStyle w:val="blk"/>
          <w:rFonts w:ascii="Times New Roman" w:hAnsi="Times New Roman" w:cs="Times New Roman"/>
          <w:color w:val="000000" w:themeColor="text1"/>
          <w:sz w:val="28"/>
          <w:szCs w:val="28"/>
        </w:rPr>
        <w:t>,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20" w:anchor="dst100015" w:history="1">
        <w:r w:rsidR="00827C40" w:rsidRPr="00260B9C">
          <w:rPr>
            <w:rStyle w:val="ad"/>
            <w:rFonts w:ascii="Times New Roman" w:hAnsi="Times New Roman" w:cs="Times New Roman"/>
            <w:color w:val="000000" w:themeColor="text1"/>
            <w:sz w:val="28"/>
            <w:szCs w:val="28"/>
            <w:u w:val="none"/>
          </w:rPr>
          <w:t>действий (бездействие)</w:t>
        </w:r>
      </w:hyperlink>
      <w:r w:rsidR="00827C40" w:rsidRPr="00260B9C">
        <w:rPr>
          <w:rStyle w:val="blk"/>
          <w:rFonts w:ascii="Times New Roman" w:hAnsi="Times New Roman" w:cs="Times New Roman"/>
          <w:color w:val="000000" w:themeColor="text1"/>
          <w:sz w:val="28"/>
          <w:szCs w:val="28"/>
        </w:rPr>
        <w:t>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21" w:anchor="dst100019" w:history="1">
        <w:r w:rsidR="00827C40" w:rsidRPr="00260B9C">
          <w:rPr>
            <w:rStyle w:val="ad"/>
            <w:rFonts w:ascii="Times New Roman" w:hAnsi="Times New Roman" w:cs="Times New Roman"/>
            <w:color w:val="000000" w:themeColor="text1"/>
            <w:sz w:val="28"/>
            <w:szCs w:val="28"/>
            <w:u w:val="none"/>
          </w:rPr>
          <w:t>общее покровительство</w:t>
        </w:r>
      </w:hyperlink>
      <w:r w:rsidR="00827C40" w:rsidRPr="00260B9C">
        <w:rPr>
          <w:rStyle w:val="blk"/>
          <w:rFonts w:ascii="Times New Roman" w:hAnsi="Times New Roman" w:cs="Times New Roman"/>
          <w:color w:val="000000" w:themeColor="text1"/>
          <w:sz w:val="28"/>
          <w:szCs w:val="28"/>
        </w:rPr>
        <w:t> или </w:t>
      </w:r>
      <w:hyperlink r:id="rId22" w:anchor="dst100020" w:history="1">
        <w:r w:rsidR="00827C40" w:rsidRPr="00260B9C">
          <w:rPr>
            <w:rStyle w:val="ad"/>
            <w:rFonts w:ascii="Times New Roman" w:hAnsi="Times New Roman" w:cs="Times New Roman"/>
            <w:color w:val="000000" w:themeColor="text1"/>
            <w:sz w:val="28"/>
            <w:szCs w:val="28"/>
            <w:u w:val="none"/>
          </w:rPr>
          <w:t>попустительство</w:t>
        </w:r>
      </w:hyperlink>
      <w:r w:rsidR="00827C40" w:rsidRPr="00260B9C">
        <w:rPr>
          <w:rStyle w:val="blk"/>
          <w:rFonts w:ascii="Times New Roman" w:hAnsi="Times New Roman" w:cs="Times New Roman"/>
          <w:color w:val="000000" w:themeColor="text1"/>
          <w:sz w:val="28"/>
          <w:szCs w:val="28"/>
        </w:rPr>
        <w:t xml:space="preserve"> по службе </w:t>
      </w:r>
      <w:r w:rsidR="00260B9C" w:rsidRPr="00260B9C">
        <w:rPr>
          <w:rStyle w:val="blk"/>
          <w:rFonts w:ascii="Times New Roman" w:hAnsi="Times New Roman" w:cs="Times New Roman"/>
          <w:color w:val="000000" w:themeColor="text1"/>
          <w:sz w:val="28"/>
          <w:szCs w:val="28"/>
        </w:rPr>
        <w:t>(</w:t>
      </w:r>
      <w:r w:rsidR="00827C40" w:rsidRPr="00260B9C">
        <w:rPr>
          <w:rStyle w:val="blk"/>
          <w:rFonts w:ascii="Times New Roman" w:hAnsi="Times New Roman" w:cs="Times New Roman"/>
          <w:color w:val="000000" w:themeColor="text1"/>
          <w:sz w:val="28"/>
          <w:szCs w:val="28"/>
        </w:rPr>
        <w:t>статья 290 УК РФ)</w:t>
      </w:r>
    </w:p>
    <w:p w:rsidR="00827C40" w:rsidRPr="00260B9C" w:rsidRDefault="00C33F65" w:rsidP="00827C40">
      <w:pPr>
        <w:shd w:val="clear" w:color="auto" w:fill="FFFFFF"/>
        <w:spacing w:line="290" w:lineRule="atLeast"/>
        <w:ind w:firstLine="540"/>
        <w:jc w:val="both"/>
        <w:rPr>
          <w:rFonts w:ascii="Times New Roman" w:hAnsi="Times New Roman" w:cs="Times New Roman"/>
          <w:color w:val="333333"/>
          <w:sz w:val="28"/>
          <w:szCs w:val="28"/>
        </w:rPr>
      </w:pPr>
      <w:bookmarkStart w:id="8" w:name="dst2056"/>
      <w:bookmarkEnd w:id="8"/>
      <w:r w:rsidRPr="00C33F65">
        <w:rPr>
          <w:rStyle w:val="blk"/>
          <w:rFonts w:ascii="Times New Roman" w:hAnsi="Times New Roman" w:cs="Times New Roman"/>
          <w:b/>
          <w:color w:val="333333"/>
          <w:sz w:val="28"/>
          <w:szCs w:val="28"/>
        </w:rPr>
        <w:t>Н</w:t>
      </w:r>
      <w:r w:rsidR="00827C40" w:rsidRPr="00C33F65">
        <w:rPr>
          <w:rStyle w:val="blk"/>
          <w:rFonts w:ascii="Times New Roman" w:hAnsi="Times New Roman" w:cs="Times New Roman"/>
          <w:b/>
          <w:color w:val="333333"/>
          <w:sz w:val="28"/>
          <w:szCs w:val="28"/>
        </w:rPr>
        <w:t>аказывается</w:t>
      </w:r>
      <w:r w:rsidR="00827C40" w:rsidRPr="00260B9C">
        <w:rPr>
          <w:rStyle w:val="blk"/>
          <w:rFonts w:ascii="Times New Roman" w:hAnsi="Times New Roman" w:cs="Times New Roman"/>
          <w:color w:val="333333"/>
          <w:sz w:val="28"/>
          <w:szCs w:val="28"/>
        </w:rPr>
        <w:t xml:space="preserve">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260B9C" w:rsidRPr="00260B9C" w:rsidRDefault="00260B9C" w:rsidP="00260B9C">
      <w:pPr>
        <w:shd w:val="clear" w:color="auto" w:fill="FFFFFF"/>
        <w:spacing w:line="290" w:lineRule="atLeast"/>
        <w:ind w:firstLine="540"/>
        <w:jc w:val="both"/>
        <w:rPr>
          <w:rFonts w:ascii="Times New Roman" w:hAnsi="Times New Roman" w:cs="Times New Roman"/>
          <w:color w:val="000000" w:themeColor="text1"/>
          <w:sz w:val="28"/>
          <w:szCs w:val="28"/>
        </w:rPr>
      </w:pPr>
      <w:r w:rsidRPr="00425E91">
        <w:rPr>
          <w:rStyle w:val="blk"/>
          <w:rFonts w:ascii="Times New Roman" w:hAnsi="Times New Roman" w:cs="Times New Roman"/>
          <w:b/>
          <w:color w:val="000000" w:themeColor="text1"/>
          <w:sz w:val="28"/>
          <w:szCs w:val="28"/>
          <w:u w:val="single"/>
        </w:rPr>
        <w:t>Дача взятки</w:t>
      </w:r>
      <w:r w:rsidRPr="00425E91">
        <w:rPr>
          <w:rStyle w:val="blk"/>
          <w:rFonts w:ascii="Times New Roman" w:hAnsi="Times New Roman" w:cs="Times New Roman"/>
          <w:b/>
          <w:color w:val="000000" w:themeColor="text1"/>
          <w:sz w:val="28"/>
          <w:szCs w:val="28"/>
        </w:rPr>
        <w:t> </w:t>
      </w:r>
      <w:r>
        <w:rPr>
          <w:rStyle w:val="blk"/>
          <w:rFonts w:ascii="Times New Roman" w:hAnsi="Times New Roman" w:cs="Times New Roman"/>
          <w:color w:val="000000" w:themeColor="text1"/>
          <w:sz w:val="28"/>
          <w:szCs w:val="28"/>
        </w:rPr>
        <w:t xml:space="preserve"> </w:t>
      </w:r>
      <w:hyperlink r:id="rId23" w:anchor="dst1867" w:history="1">
        <w:r w:rsidRPr="00260B9C">
          <w:rPr>
            <w:rStyle w:val="ad"/>
            <w:rFonts w:ascii="Times New Roman" w:hAnsi="Times New Roman" w:cs="Times New Roman"/>
            <w:color w:val="000000" w:themeColor="text1"/>
            <w:sz w:val="28"/>
            <w:szCs w:val="28"/>
            <w:u w:val="none"/>
          </w:rPr>
          <w:t>должностному лицу</w:t>
        </w:r>
      </w:hyperlink>
      <w:r w:rsidRPr="00260B9C">
        <w:rPr>
          <w:rStyle w:val="blk"/>
          <w:rFonts w:ascii="Times New Roman" w:hAnsi="Times New Roman" w:cs="Times New Roman"/>
          <w:color w:val="000000" w:themeColor="text1"/>
          <w:sz w:val="28"/>
          <w:szCs w:val="28"/>
        </w:rPr>
        <w:t>, </w:t>
      </w:r>
      <w:hyperlink r:id="rId24" w:anchor="dst100012" w:history="1">
        <w:r w:rsidRPr="00260B9C">
          <w:rPr>
            <w:rStyle w:val="ad"/>
            <w:rFonts w:ascii="Times New Roman" w:hAnsi="Times New Roman" w:cs="Times New Roman"/>
            <w:color w:val="000000" w:themeColor="text1"/>
            <w:sz w:val="28"/>
            <w:szCs w:val="28"/>
            <w:u w:val="none"/>
          </w:rPr>
          <w:t>иностранному должностному лицу</w:t>
        </w:r>
      </w:hyperlink>
      <w:r w:rsidRPr="00260B9C">
        <w:rPr>
          <w:rStyle w:val="blk"/>
          <w:rFonts w:ascii="Times New Roman" w:hAnsi="Times New Roman" w:cs="Times New Roman"/>
          <w:color w:val="000000" w:themeColor="text1"/>
          <w:sz w:val="28"/>
          <w:szCs w:val="28"/>
        </w:rPr>
        <w:t> либо </w:t>
      </w:r>
      <w:hyperlink r:id="rId25" w:anchor="dst100013" w:history="1">
        <w:r w:rsidRPr="00260B9C">
          <w:rPr>
            <w:rStyle w:val="ad"/>
            <w:rFonts w:ascii="Times New Roman" w:hAnsi="Times New Roman" w:cs="Times New Roman"/>
            <w:color w:val="000000" w:themeColor="text1"/>
            <w:sz w:val="28"/>
            <w:szCs w:val="28"/>
            <w:u w:val="none"/>
          </w:rPr>
          <w:t>должностному лицу публичной международной организации</w:t>
        </w:r>
      </w:hyperlink>
      <w:r w:rsidRPr="00260B9C">
        <w:rPr>
          <w:rStyle w:val="blk"/>
          <w:rFonts w:ascii="Times New Roman" w:hAnsi="Times New Roman" w:cs="Times New Roman"/>
          <w:color w:val="000000" w:themeColor="text1"/>
          <w:sz w:val="28"/>
          <w:szCs w:val="28"/>
        </w:rPr>
        <w:t> лично или через </w:t>
      </w:r>
      <w:hyperlink r:id="rId26" w:anchor="dst100064" w:history="1">
        <w:r w:rsidRPr="00260B9C">
          <w:rPr>
            <w:rStyle w:val="ad"/>
            <w:rFonts w:ascii="Times New Roman" w:hAnsi="Times New Roman" w:cs="Times New Roman"/>
            <w:color w:val="000000" w:themeColor="text1"/>
            <w:sz w:val="28"/>
            <w:szCs w:val="28"/>
            <w:u w:val="none"/>
          </w:rPr>
          <w:t>посредника</w:t>
        </w:r>
      </w:hyperlink>
      <w:r w:rsidRPr="00260B9C">
        <w:rPr>
          <w:rStyle w:val="blk"/>
          <w:rFonts w:ascii="Times New Roman" w:hAnsi="Times New Roman" w:cs="Times New Roman"/>
          <w:color w:val="000000" w:themeColor="text1"/>
          <w:sz w:val="28"/>
          <w:szCs w:val="28"/>
        </w:rPr>
        <w:t xml:space="preserve"> (в том числе когда взятка по указанию должностного лица передается иному физическому или юридическому лицу) </w:t>
      </w:r>
      <w:r w:rsidR="00AB45E5">
        <w:rPr>
          <w:rStyle w:val="blk"/>
          <w:rFonts w:ascii="Times New Roman" w:hAnsi="Times New Roman" w:cs="Times New Roman"/>
          <w:color w:val="000000" w:themeColor="text1"/>
          <w:sz w:val="28"/>
          <w:szCs w:val="28"/>
        </w:rPr>
        <w:t>(</w:t>
      </w:r>
      <w:r w:rsidRPr="00260B9C">
        <w:rPr>
          <w:rStyle w:val="blk"/>
          <w:rFonts w:ascii="Times New Roman" w:hAnsi="Times New Roman" w:cs="Times New Roman"/>
          <w:color w:val="000000" w:themeColor="text1"/>
          <w:sz w:val="28"/>
          <w:szCs w:val="28"/>
        </w:rPr>
        <w:t>статья 291 УК РФ).</w:t>
      </w:r>
    </w:p>
    <w:p w:rsidR="00260B9C" w:rsidRPr="00AB45E5" w:rsidRDefault="00AB45E5" w:rsidP="00260B9C">
      <w:pPr>
        <w:shd w:val="clear" w:color="auto" w:fill="FFFFFF"/>
        <w:spacing w:line="290" w:lineRule="atLeast"/>
        <w:ind w:firstLine="540"/>
        <w:jc w:val="both"/>
        <w:rPr>
          <w:rStyle w:val="blk"/>
          <w:rFonts w:ascii="Times New Roman" w:hAnsi="Times New Roman" w:cs="Times New Roman"/>
          <w:sz w:val="28"/>
          <w:szCs w:val="28"/>
        </w:rPr>
      </w:pPr>
      <w:bookmarkStart w:id="9" w:name="dst2074"/>
      <w:bookmarkEnd w:id="9"/>
      <w:r w:rsidRPr="00AB45E5">
        <w:rPr>
          <w:rStyle w:val="blk"/>
          <w:rFonts w:ascii="Times New Roman" w:hAnsi="Times New Roman" w:cs="Times New Roman"/>
          <w:b/>
          <w:sz w:val="28"/>
          <w:szCs w:val="28"/>
        </w:rPr>
        <w:t>Н</w:t>
      </w:r>
      <w:r w:rsidR="00260B9C" w:rsidRPr="00AB45E5">
        <w:rPr>
          <w:rStyle w:val="blk"/>
          <w:rFonts w:ascii="Times New Roman" w:hAnsi="Times New Roman" w:cs="Times New Roman"/>
          <w:b/>
          <w:sz w:val="28"/>
          <w:szCs w:val="28"/>
        </w:rPr>
        <w:t>аказывается</w:t>
      </w:r>
      <w:r w:rsidR="00260B9C" w:rsidRPr="00AB45E5">
        <w:rPr>
          <w:rStyle w:val="blk"/>
          <w:rFonts w:ascii="Times New Roman" w:hAnsi="Times New Roman" w:cs="Times New Roman"/>
          <w:sz w:val="28"/>
          <w:szCs w:val="28"/>
        </w:rPr>
        <w:t xml:space="preserve">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AB45E5" w:rsidRDefault="00AB45E5" w:rsidP="00AB45E5">
      <w:pPr>
        <w:shd w:val="clear" w:color="auto" w:fill="FFFFFF"/>
        <w:spacing w:after="0" w:line="290" w:lineRule="atLeast"/>
        <w:ind w:firstLine="540"/>
        <w:jc w:val="both"/>
        <w:rPr>
          <w:rFonts w:ascii="Times New Roman" w:eastAsia="Times New Roman" w:hAnsi="Times New Roman" w:cs="Times New Roman"/>
          <w:b/>
          <w:color w:val="333333"/>
          <w:sz w:val="28"/>
          <w:szCs w:val="28"/>
          <w:u w:val="single"/>
          <w:lang w:eastAsia="ru-RU"/>
        </w:rPr>
      </w:pPr>
      <w:r w:rsidRPr="00425E91">
        <w:rPr>
          <w:rFonts w:ascii="Times New Roman" w:eastAsia="Times New Roman" w:hAnsi="Times New Roman" w:cs="Times New Roman"/>
          <w:b/>
          <w:color w:val="333333"/>
          <w:sz w:val="28"/>
          <w:szCs w:val="28"/>
          <w:u w:val="single"/>
          <w:lang w:eastAsia="ru-RU"/>
        </w:rPr>
        <w:t xml:space="preserve">Дача взятки </w:t>
      </w:r>
      <w:r w:rsidR="00425E91" w:rsidRPr="00425E91">
        <w:rPr>
          <w:rFonts w:ascii="Times New Roman" w:eastAsia="Times New Roman" w:hAnsi="Times New Roman" w:cs="Times New Roman"/>
          <w:b/>
          <w:color w:val="333333"/>
          <w:sz w:val="28"/>
          <w:szCs w:val="28"/>
          <w:u w:val="single"/>
          <w:lang w:eastAsia="ru-RU"/>
        </w:rPr>
        <w:t>должностному лицу</w:t>
      </w:r>
      <w:r w:rsidRPr="00425E91">
        <w:rPr>
          <w:rFonts w:ascii="Times New Roman" w:eastAsia="Times New Roman" w:hAnsi="Times New Roman" w:cs="Times New Roman"/>
          <w:b/>
          <w:color w:val="333333"/>
          <w:sz w:val="28"/>
          <w:szCs w:val="28"/>
          <w:u w:val="single"/>
          <w:lang w:eastAsia="ru-RU"/>
        </w:rPr>
        <w:t xml:space="preserve"> в значительном размере </w:t>
      </w:r>
    </w:p>
    <w:p w:rsidR="00425E91" w:rsidRPr="00AB45E5" w:rsidRDefault="00425E91" w:rsidP="00AB45E5">
      <w:pPr>
        <w:shd w:val="clear" w:color="auto" w:fill="FFFFFF"/>
        <w:spacing w:after="0" w:line="290" w:lineRule="atLeast"/>
        <w:ind w:firstLine="540"/>
        <w:jc w:val="both"/>
        <w:rPr>
          <w:rFonts w:ascii="Times New Roman" w:eastAsia="Times New Roman" w:hAnsi="Times New Roman" w:cs="Times New Roman"/>
          <w:b/>
          <w:color w:val="333333"/>
          <w:sz w:val="28"/>
          <w:szCs w:val="28"/>
          <w:u w:val="single"/>
          <w:lang w:eastAsia="ru-RU"/>
        </w:rPr>
      </w:pPr>
    </w:p>
    <w:p w:rsidR="00AB45E5" w:rsidRPr="00AB45E5" w:rsidRDefault="001C5E03" w:rsidP="00AB45E5">
      <w:pPr>
        <w:shd w:val="clear" w:color="auto" w:fill="FFFFFF"/>
        <w:spacing w:after="0" w:line="290" w:lineRule="atLeast"/>
        <w:ind w:firstLine="540"/>
        <w:jc w:val="both"/>
        <w:rPr>
          <w:rFonts w:ascii="Times New Roman" w:eastAsia="Times New Roman" w:hAnsi="Times New Roman" w:cs="Times New Roman"/>
          <w:color w:val="333333"/>
          <w:sz w:val="28"/>
          <w:szCs w:val="28"/>
          <w:lang w:eastAsia="ru-RU"/>
        </w:rPr>
      </w:pPr>
      <w:bookmarkStart w:id="10" w:name="dst2076"/>
      <w:bookmarkEnd w:id="10"/>
      <w:r w:rsidRPr="001C5E03">
        <w:rPr>
          <w:rFonts w:ascii="Times New Roman" w:eastAsia="Times New Roman" w:hAnsi="Times New Roman" w:cs="Times New Roman"/>
          <w:b/>
          <w:color w:val="333333"/>
          <w:sz w:val="28"/>
          <w:szCs w:val="28"/>
          <w:lang w:eastAsia="ru-RU"/>
        </w:rPr>
        <w:t>Н</w:t>
      </w:r>
      <w:r w:rsidR="00AB45E5" w:rsidRPr="001C5E03">
        <w:rPr>
          <w:rFonts w:ascii="Times New Roman" w:eastAsia="Times New Roman" w:hAnsi="Times New Roman" w:cs="Times New Roman"/>
          <w:b/>
          <w:color w:val="333333"/>
          <w:sz w:val="28"/>
          <w:szCs w:val="28"/>
          <w:lang w:eastAsia="ru-RU"/>
        </w:rPr>
        <w:t>аказывается</w:t>
      </w:r>
      <w:r w:rsidR="00AB45E5" w:rsidRPr="00AB45E5">
        <w:rPr>
          <w:rFonts w:ascii="Times New Roman" w:eastAsia="Times New Roman" w:hAnsi="Times New Roman" w:cs="Times New Roman"/>
          <w:color w:val="333333"/>
          <w:sz w:val="28"/>
          <w:szCs w:val="28"/>
          <w:lang w:eastAsia="ru-RU"/>
        </w:rPr>
        <w:t xml:space="preserve">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AB45E5" w:rsidRPr="00AB45E5" w:rsidRDefault="00AB45E5" w:rsidP="00AB45E5">
      <w:pPr>
        <w:shd w:val="clear" w:color="auto" w:fill="FFFFFF"/>
        <w:spacing w:after="0" w:line="290" w:lineRule="atLeast"/>
        <w:ind w:firstLine="540"/>
        <w:jc w:val="both"/>
        <w:rPr>
          <w:rFonts w:ascii="Times New Roman" w:eastAsia="Times New Roman" w:hAnsi="Times New Roman" w:cs="Times New Roman"/>
          <w:b/>
          <w:color w:val="333333"/>
          <w:sz w:val="28"/>
          <w:szCs w:val="28"/>
          <w:lang w:eastAsia="ru-RU"/>
        </w:rPr>
      </w:pPr>
      <w:r w:rsidRPr="00425E91">
        <w:rPr>
          <w:rFonts w:ascii="Times New Roman" w:eastAsia="Times New Roman" w:hAnsi="Times New Roman" w:cs="Times New Roman"/>
          <w:b/>
          <w:color w:val="333333"/>
          <w:sz w:val="28"/>
          <w:szCs w:val="28"/>
          <w:u w:val="single"/>
          <w:lang w:eastAsia="ru-RU"/>
        </w:rPr>
        <w:t>Дача взятки должностному лицу за совершение заведомо незаконных действий (бездействие)</w:t>
      </w:r>
      <w:r w:rsidRPr="00425E91">
        <w:rPr>
          <w:rFonts w:ascii="Times New Roman" w:eastAsia="Times New Roman" w:hAnsi="Times New Roman" w:cs="Times New Roman"/>
          <w:b/>
          <w:color w:val="333333"/>
          <w:sz w:val="28"/>
          <w:szCs w:val="28"/>
          <w:lang w:eastAsia="ru-RU"/>
        </w:rPr>
        <w:t xml:space="preserve"> </w:t>
      </w:r>
    </w:p>
    <w:p w:rsidR="00425E91" w:rsidRDefault="00425E91" w:rsidP="00AB45E5">
      <w:pPr>
        <w:shd w:val="clear" w:color="auto" w:fill="FFFFFF"/>
        <w:spacing w:after="0" w:line="290" w:lineRule="atLeast"/>
        <w:ind w:firstLine="540"/>
        <w:jc w:val="both"/>
        <w:rPr>
          <w:rFonts w:ascii="Times New Roman" w:eastAsia="Times New Roman" w:hAnsi="Times New Roman" w:cs="Times New Roman"/>
          <w:b/>
          <w:color w:val="333333"/>
          <w:sz w:val="28"/>
          <w:szCs w:val="28"/>
          <w:lang w:eastAsia="ru-RU"/>
        </w:rPr>
      </w:pPr>
      <w:bookmarkStart w:id="11" w:name="dst2078"/>
      <w:bookmarkEnd w:id="11"/>
    </w:p>
    <w:p w:rsidR="00AB45E5" w:rsidRPr="00AB45E5" w:rsidRDefault="001C5E03" w:rsidP="00AB45E5">
      <w:pPr>
        <w:shd w:val="clear" w:color="auto" w:fill="FFFFFF"/>
        <w:spacing w:after="0" w:line="290" w:lineRule="atLeast"/>
        <w:ind w:firstLine="540"/>
        <w:jc w:val="both"/>
        <w:rPr>
          <w:rFonts w:ascii="Times New Roman" w:eastAsia="Times New Roman" w:hAnsi="Times New Roman" w:cs="Times New Roman"/>
          <w:color w:val="333333"/>
          <w:sz w:val="28"/>
          <w:szCs w:val="28"/>
          <w:lang w:eastAsia="ru-RU"/>
        </w:rPr>
      </w:pPr>
      <w:r w:rsidRPr="001C5E03">
        <w:rPr>
          <w:rFonts w:ascii="Times New Roman" w:eastAsia="Times New Roman" w:hAnsi="Times New Roman" w:cs="Times New Roman"/>
          <w:b/>
          <w:color w:val="333333"/>
          <w:sz w:val="28"/>
          <w:szCs w:val="28"/>
          <w:lang w:eastAsia="ru-RU"/>
        </w:rPr>
        <w:t>Н</w:t>
      </w:r>
      <w:r w:rsidR="00AB45E5" w:rsidRPr="001C5E03">
        <w:rPr>
          <w:rFonts w:ascii="Times New Roman" w:eastAsia="Times New Roman" w:hAnsi="Times New Roman" w:cs="Times New Roman"/>
          <w:b/>
          <w:color w:val="333333"/>
          <w:sz w:val="28"/>
          <w:szCs w:val="28"/>
          <w:lang w:eastAsia="ru-RU"/>
        </w:rPr>
        <w:t>аказывается</w:t>
      </w:r>
      <w:r w:rsidR="00AB45E5" w:rsidRPr="00AB45E5">
        <w:rPr>
          <w:rFonts w:ascii="Times New Roman" w:eastAsia="Times New Roman" w:hAnsi="Times New Roman" w:cs="Times New Roman"/>
          <w:color w:val="333333"/>
          <w:sz w:val="28"/>
          <w:szCs w:val="28"/>
          <w:lang w:eastAsia="ru-RU"/>
        </w:rPr>
        <w:t xml:space="preserve">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B7624" w:rsidRPr="00AB45E5" w:rsidRDefault="00425E91" w:rsidP="00764A97">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u w:val="single"/>
          <w:lang w:eastAsia="ru-RU"/>
        </w:rPr>
      </w:pPr>
      <w:r>
        <w:rPr>
          <w:noProof/>
          <w:lang w:eastAsia="ru-RU"/>
        </w:rPr>
        <w:drawing>
          <wp:inline distT="0" distB="0" distL="0" distR="0" wp14:anchorId="3DA7BB81" wp14:editId="66D11D1A">
            <wp:extent cx="1052712" cy="1091133"/>
            <wp:effectExtent l="0" t="0" r="0" b="0"/>
            <wp:docPr id="1" name="Рисунок 1" descr="ÐÐ°ÑÑÐ¸Ð½ÐºÐ¸ Ð¿Ð¾ Ð·Ð°Ð¿ÑÐ¾ÑÑ ÐºÐ°ÑÑÐ¸Ð½ÐºÐ° Ð²Ð¾ÑÐºÐ»Ð¸ÑÐ°ÑÐµÐ»ÑÐ½ÑÐ¹ Ð·Ð½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²Ð¾ÑÐºÐ»Ð¸ÑÐ°ÑÐµÐ»ÑÐ½ÑÐ¹ Ð·Ð½Ð°Ð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2946" cy="1091376"/>
                    </a:xfrm>
                    <a:prstGeom prst="rect">
                      <a:avLst/>
                    </a:prstGeom>
                    <a:noFill/>
                    <a:ln>
                      <a:noFill/>
                    </a:ln>
                  </pic:spPr>
                </pic:pic>
              </a:graphicData>
            </a:graphic>
          </wp:inline>
        </w:drawing>
      </w:r>
      <w:r w:rsidR="00AB45E5" w:rsidRPr="00AB45E5">
        <w:rPr>
          <w:rFonts w:ascii="Times New Roman" w:hAnsi="Times New Roman" w:cs="Times New Roman"/>
          <w:color w:val="333333"/>
          <w:sz w:val="28"/>
          <w:szCs w:val="28"/>
          <w:shd w:val="clear" w:color="auto" w:fill="FFFFFF"/>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260B9C" w:rsidRPr="0061099E" w:rsidRDefault="00CB7624" w:rsidP="00260B9C">
      <w:pPr>
        <w:shd w:val="clear" w:color="auto" w:fill="FFFFFF"/>
        <w:spacing w:line="290" w:lineRule="atLeast"/>
        <w:ind w:firstLine="540"/>
        <w:jc w:val="both"/>
        <w:rPr>
          <w:rStyle w:val="blk"/>
          <w:rFonts w:ascii="Times New Roman" w:hAnsi="Times New Roman" w:cs="Times New Roman"/>
          <w:color w:val="333333"/>
          <w:sz w:val="28"/>
          <w:szCs w:val="28"/>
        </w:rPr>
      </w:pPr>
      <w:r w:rsidRPr="00425E91">
        <w:rPr>
          <w:rFonts w:ascii="Times New Roman" w:eastAsia="Times New Roman" w:hAnsi="Times New Roman" w:cs="Times New Roman"/>
          <w:b/>
          <w:color w:val="333333"/>
          <w:sz w:val="28"/>
          <w:szCs w:val="28"/>
          <w:u w:val="single"/>
          <w:lang w:eastAsia="ru-RU"/>
        </w:rPr>
        <w:t>Посредничество во взяточничестве</w:t>
      </w:r>
      <w:r w:rsidR="00260B9C" w:rsidRPr="0061099E">
        <w:rPr>
          <w:rFonts w:ascii="Times New Roman" w:eastAsia="Times New Roman" w:hAnsi="Times New Roman" w:cs="Times New Roman"/>
          <w:color w:val="333333"/>
          <w:sz w:val="28"/>
          <w:szCs w:val="28"/>
          <w:lang w:eastAsia="ru-RU"/>
        </w:rPr>
        <w:t xml:space="preserve">  - </w:t>
      </w:r>
      <w:r w:rsidR="00260B9C" w:rsidRPr="0061099E">
        <w:rPr>
          <w:rStyle w:val="blk"/>
          <w:rFonts w:ascii="Times New Roman" w:hAnsi="Times New Roman" w:cs="Times New Roman"/>
          <w:color w:val="333333"/>
          <w:sz w:val="28"/>
          <w:szCs w:val="28"/>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w:t>
      </w:r>
      <w:bookmarkStart w:id="12" w:name="dst2088"/>
      <w:bookmarkEnd w:id="12"/>
      <w:r w:rsidR="00260B9C" w:rsidRPr="0061099E">
        <w:rPr>
          <w:rStyle w:val="blk"/>
          <w:rFonts w:ascii="Times New Roman" w:hAnsi="Times New Roman" w:cs="Times New Roman"/>
          <w:color w:val="333333"/>
          <w:sz w:val="28"/>
          <w:szCs w:val="28"/>
        </w:rPr>
        <w:t>(статья 291.1 УК РФ).</w:t>
      </w:r>
    </w:p>
    <w:p w:rsidR="00260B9C" w:rsidRPr="00AB45E5" w:rsidRDefault="00260B9C" w:rsidP="00260B9C">
      <w:pPr>
        <w:shd w:val="clear" w:color="auto" w:fill="FFFFFF"/>
        <w:spacing w:line="290" w:lineRule="atLeast"/>
        <w:ind w:firstLine="540"/>
        <w:jc w:val="both"/>
        <w:rPr>
          <w:rStyle w:val="blk"/>
          <w:rFonts w:ascii="Times New Roman" w:hAnsi="Times New Roman" w:cs="Times New Roman"/>
          <w:sz w:val="28"/>
          <w:szCs w:val="28"/>
        </w:rPr>
      </w:pPr>
      <w:r w:rsidRPr="00AB45E5">
        <w:rPr>
          <w:rStyle w:val="blk"/>
          <w:rFonts w:ascii="Times New Roman" w:hAnsi="Times New Roman" w:cs="Times New Roman"/>
          <w:sz w:val="28"/>
          <w:szCs w:val="28"/>
        </w:rPr>
        <w:t xml:space="preserve"> </w:t>
      </w:r>
      <w:r w:rsidR="0061099E" w:rsidRPr="001C5E03">
        <w:rPr>
          <w:rStyle w:val="blk"/>
          <w:rFonts w:ascii="Times New Roman" w:hAnsi="Times New Roman" w:cs="Times New Roman"/>
          <w:b/>
          <w:sz w:val="28"/>
          <w:szCs w:val="28"/>
        </w:rPr>
        <w:t>Н</w:t>
      </w:r>
      <w:r w:rsidRPr="001C5E03">
        <w:rPr>
          <w:rStyle w:val="blk"/>
          <w:rFonts w:ascii="Times New Roman" w:hAnsi="Times New Roman" w:cs="Times New Roman"/>
          <w:b/>
          <w:sz w:val="28"/>
          <w:szCs w:val="28"/>
        </w:rPr>
        <w:t>аказывается</w:t>
      </w:r>
      <w:r w:rsidRPr="00AB45E5">
        <w:rPr>
          <w:rStyle w:val="blk"/>
          <w:rFonts w:ascii="Times New Roman" w:hAnsi="Times New Roman" w:cs="Times New Roman"/>
          <w:sz w:val="28"/>
          <w:szCs w:val="28"/>
        </w:rPr>
        <w:t xml:space="preserve">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AB45E5" w:rsidRDefault="00AB45E5" w:rsidP="00AB45E5">
      <w:pPr>
        <w:shd w:val="clear" w:color="auto" w:fill="FFFFFF"/>
        <w:spacing w:after="0" w:line="290" w:lineRule="atLeast"/>
        <w:ind w:firstLine="540"/>
        <w:jc w:val="both"/>
        <w:rPr>
          <w:rFonts w:ascii="Times New Roman" w:eastAsia="Times New Roman" w:hAnsi="Times New Roman" w:cs="Times New Roman"/>
          <w:b/>
          <w:sz w:val="28"/>
          <w:szCs w:val="28"/>
          <w:u w:val="single"/>
          <w:lang w:eastAsia="ru-RU"/>
        </w:rPr>
      </w:pPr>
      <w:r w:rsidRPr="00425E91">
        <w:rPr>
          <w:rFonts w:ascii="Times New Roman" w:eastAsia="Times New Roman" w:hAnsi="Times New Roman" w:cs="Times New Roman"/>
          <w:b/>
          <w:sz w:val="28"/>
          <w:szCs w:val="28"/>
          <w:u w:val="single"/>
          <w:lang w:eastAsia="ru-RU"/>
        </w:rPr>
        <w:t>Посредничество во взяточничестве за совершение заведомо незаконных действий (бездействие)</w:t>
      </w:r>
      <w:r w:rsidR="00425E91">
        <w:rPr>
          <w:rFonts w:ascii="Times New Roman" w:eastAsia="Times New Roman" w:hAnsi="Times New Roman" w:cs="Times New Roman"/>
          <w:b/>
          <w:sz w:val="28"/>
          <w:szCs w:val="28"/>
          <w:u w:val="single"/>
          <w:lang w:eastAsia="ru-RU"/>
        </w:rPr>
        <w:t>,</w:t>
      </w:r>
      <w:r w:rsidRPr="00425E91">
        <w:rPr>
          <w:rFonts w:ascii="Times New Roman" w:eastAsia="Times New Roman" w:hAnsi="Times New Roman" w:cs="Times New Roman"/>
          <w:b/>
          <w:sz w:val="28"/>
          <w:szCs w:val="28"/>
          <w:u w:val="single"/>
          <w:lang w:eastAsia="ru-RU"/>
        </w:rPr>
        <w:t xml:space="preserve"> либо лицом с использованием своего служебного положения </w:t>
      </w:r>
    </w:p>
    <w:p w:rsidR="00425E91" w:rsidRPr="00AB45E5" w:rsidRDefault="00425E91" w:rsidP="00AB45E5">
      <w:pPr>
        <w:shd w:val="clear" w:color="auto" w:fill="FFFFFF"/>
        <w:spacing w:after="0" w:line="290" w:lineRule="atLeast"/>
        <w:ind w:firstLine="540"/>
        <w:jc w:val="both"/>
        <w:rPr>
          <w:rFonts w:ascii="Times New Roman" w:eastAsia="Times New Roman" w:hAnsi="Times New Roman" w:cs="Times New Roman"/>
          <w:b/>
          <w:sz w:val="28"/>
          <w:szCs w:val="28"/>
          <w:u w:val="single"/>
          <w:lang w:eastAsia="ru-RU"/>
        </w:rPr>
      </w:pPr>
    </w:p>
    <w:p w:rsidR="00B17E85" w:rsidRDefault="001C5E03" w:rsidP="00425E91">
      <w:pPr>
        <w:shd w:val="clear" w:color="auto" w:fill="FFFFFF"/>
        <w:spacing w:after="0" w:line="290" w:lineRule="atLeast"/>
        <w:ind w:firstLine="540"/>
        <w:jc w:val="both"/>
        <w:rPr>
          <w:rFonts w:ascii="Times New Roman" w:eastAsia="Times New Roman" w:hAnsi="Times New Roman" w:cs="Times New Roman"/>
          <w:sz w:val="28"/>
          <w:szCs w:val="28"/>
          <w:lang w:eastAsia="ru-RU"/>
        </w:rPr>
      </w:pPr>
      <w:bookmarkStart w:id="13" w:name="dst2090"/>
      <w:bookmarkEnd w:id="13"/>
      <w:r w:rsidRPr="001C5E03">
        <w:rPr>
          <w:rFonts w:ascii="Times New Roman" w:eastAsia="Times New Roman" w:hAnsi="Times New Roman" w:cs="Times New Roman"/>
          <w:b/>
          <w:sz w:val="28"/>
          <w:szCs w:val="28"/>
          <w:lang w:eastAsia="ru-RU"/>
        </w:rPr>
        <w:t>Н</w:t>
      </w:r>
      <w:r w:rsidR="00AB45E5" w:rsidRPr="001C5E03">
        <w:rPr>
          <w:rFonts w:ascii="Times New Roman" w:eastAsia="Times New Roman" w:hAnsi="Times New Roman" w:cs="Times New Roman"/>
          <w:b/>
          <w:sz w:val="28"/>
          <w:szCs w:val="28"/>
          <w:lang w:eastAsia="ru-RU"/>
        </w:rPr>
        <w:t>аказывается</w:t>
      </w:r>
      <w:r w:rsidR="00AB45E5" w:rsidRPr="00AB45E5">
        <w:rPr>
          <w:rFonts w:ascii="Times New Roman" w:eastAsia="Times New Roman" w:hAnsi="Times New Roman" w:cs="Times New Roman"/>
          <w:sz w:val="28"/>
          <w:szCs w:val="28"/>
          <w:lang w:eastAsia="ru-RU"/>
        </w:rPr>
        <w:t xml:space="preserve">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425E91" w:rsidRDefault="00425E91" w:rsidP="00425E91">
      <w:pPr>
        <w:shd w:val="clear" w:color="auto" w:fill="FFFFFF"/>
        <w:spacing w:after="0" w:line="290" w:lineRule="atLeast"/>
        <w:ind w:firstLine="540"/>
        <w:jc w:val="both"/>
        <w:rPr>
          <w:rFonts w:ascii="Times New Roman" w:eastAsia="Times New Roman" w:hAnsi="Times New Roman" w:cs="Times New Roman"/>
          <w:b/>
          <w:color w:val="333333"/>
          <w:sz w:val="28"/>
          <w:szCs w:val="28"/>
          <w:u w:val="single"/>
          <w:lang w:eastAsia="ru-RU"/>
        </w:rPr>
      </w:pPr>
    </w:p>
    <w:p w:rsidR="00260B9C" w:rsidRPr="0061099E" w:rsidRDefault="00CB7624" w:rsidP="0061099E">
      <w:pPr>
        <w:shd w:val="clear" w:color="auto" w:fill="FFFFFF"/>
        <w:spacing w:line="290" w:lineRule="atLeast"/>
        <w:ind w:firstLine="540"/>
        <w:jc w:val="both"/>
        <w:rPr>
          <w:rFonts w:ascii="Times New Roman" w:hAnsi="Times New Roman" w:cs="Times New Roman"/>
          <w:color w:val="333333"/>
          <w:sz w:val="28"/>
          <w:szCs w:val="28"/>
        </w:rPr>
      </w:pPr>
      <w:r w:rsidRPr="0061099E">
        <w:rPr>
          <w:rFonts w:ascii="Times New Roman" w:eastAsia="Times New Roman" w:hAnsi="Times New Roman" w:cs="Times New Roman"/>
          <w:b/>
          <w:color w:val="333333"/>
          <w:sz w:val="28"/>
          <w:szCs w:val="28"/>
          <w:u w:val="single"/>
          <w:lang w:eastAsia="ru-RU"/>
        </w:rPr>
        <w:t>Служебный подлог</w:t>
      </w:r>
      <w:r w:rsidR="00260B9C" w:rsidRPr="0061099E">
        <w:rPr>
          <w:rFonts w:ascii="Times New Roman" w:eastAsia="Times New Roman" w:hAnsi="Times New Roman" w:cs="Times New Roman"/>
          <w:color w:val="333333"/>
          <w:sz w:val="28"/>
          <w:szCs w:val="28"/>
          <w:lang w:eastAsia="ru-RU"/>
        </w:rPr>
        <w:t xml:space="preserve"> -</w:t>
      </w:r>
      <w:r w:rsidR="00FF762D">
        <w:rPr>
          <w:rFonts w:ascii="Times New Roman" w:eastAsia="Times New Roman" w:hAnsi="Times New Roman" w:cs="Times New Roman"/>
          <w:color w:val="333333"/>
          <w:sz w:val="28"/>
          <w:szCs w:val="28"/>
          <w:lang w:eastAsia="ru-RU"/>
        </w:rPr>
        <w:t xml:space="preserve"> </w:t>
      </w:r>
      <w:r w:rsidR="00260B9C" w:rsidRPr="0061099E">
        <w:rPr>
          <w:rStyle w:val="blk"/>
          <w:rFonts w:ascii="Times New Roman" w:hAnsi="Times New Roman" w:cs="Times New Roman"/>
          <w:color w:val="333333"/>
          <w:sz w:val="28"/>
          <w:szCs w:val="28"/>
        </w:rPr>
        <w:t> </w:t>
      </w:r>
      <w:hyperlink r:id="rId27" w:anchor="dst100089" w:history="1">
        <w:r w:rsidR="00260B9C" w:rsidRPr="0061099E">
          <w:rPr>
            <w:rStyle w:val="ad"/>
            <w:rFonts w:ascii="Times New Roman" w:hAnsi="Times New Roman" w:cs="Times New Roman"/>
            <w:color w:val="000000" w:themeColor="text1"/>
            <w:sz w:val="28"/>
            <w:szCs w:val="28"/>
            <w:u w:val="none"/>
          </w:rPr>
          <w:t>внесение</w:t>
        </w:r>
      </w:hyperlink>
      <w:r w:rsidR="00260B9C" w:rsidRPr="0061099E">
        <w:rPr>
          <w:rStyle w:val="blk"/>
          <w:rFonts w:ascii="Times New Roman" w:hAnsi="Times New Roman" w:cs="Times New Roman"/>
          <w:color w:val="000000" w:themeColor="text1"/>
          <w:sz w:val="28"/>
          <w:szCs w:val="28"/>
        </w:rPr>
        <w:t> </w:t>
      </w:r>
      <w:r w:rsidR="00260B9C" w:rsidRPr="0061099E">
        <w:rPr>
          <w:rStyle w:val="blk"/>
          <w:rFonts w:ascii="Times New Roman" w:hAnsi="Times New Roman" w:cs="Times New Roman"/>
          <w:color w:val="333333"/>
          <w:sz w:val="28"/>
          <w:szCs w:val="28"/>
        </w:rPr>
        <w:t>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w:t>
      </w:r>
      <w:r w:rsidR="00FF762D">
        <w:rPr>
          <w:rStyle w:val="blk"/>
          <w:rFonts w:ascii="Times New Roman" w:hAnsi="Times New Roman" w:cs="Times New Roman"/>
          <w:color w:val="333333"/>
          <w:sz w:val="28"/>
          <w:szCs w:val="28"/>
        </w:rPr>
        <w:t>с</w:t>
      </w:r>
      <w:r w:rsidR="00260B9C" w:rsidRPr="0061099E">
        <w:rPr>
          <w:rStyle w:val="blk"/>
          <w:rFonts w:ascii="Times New Roman" w:hAnsi="Times New Roman" w:cs="Times New Roman"/>
          <w:color w:val="333333"/>
          <w:sz w:val="28"/>
          <w:szCs w:val="28"/>
        </w:rPr>
        <w:t>тать</w:t>
      </w:r>
      <w:r w:rsidR="0061099E" w:rsidRPr="0061099E">
        <w:rPr>
          <w:rStyle w:val="blk"/>
          <w:rFonts w:ascii="Times New Roman" w:hAnsi="Times New Roman" w:cs="Times New Roman"/>
          <w:color w:val="333333"/>
          <w:sz w:val="28"/>
          <w:szCs w:val="28"/>
        </w:rPr>
        <w:t xml:space="preserve">я 292 УК РФ). </w:t>
      </w:r>
    </w:p>
    <w:p w:rsidR="00260B9C" w:rsidRPr="0061099E" w:rsidRDefault="001C5E03" w:rsidP="00260B9C">
      <w:pPr>
        <w:shd w:val="clear" w:color="auto" w:fill="FFFFFF"/>
        <w:spacing w:line="290" w:lineRule="atLeast"/>
        <w:ind w:firstLine="540"/>
        <w:jc w:val="both"/>
        <w:rPr>
          <w:rFonts w:ascii="Times New Roman" w:hAnsi="Times New Roman" w:cs="Times New Roman"/>
          <w:color w:val="333333"/>
          <w:sz w:val="28"/>
          <w:szCs w:val="28"/>
        </w:rPr>
      </w:pPr>
      <w:bookmarkStart w:id="14" w:name="dst1020"/>
      <w:bookmarkEnd w:id="14"/>
      <w:r w:rsidRPr="001C5E03">
        <w:rPr>
          <w:rStyle w:val="blk"/>
          <w:rFonts w:ascii="Times New Roman" w:hAnsi="Times New Roman" w:cs="Times New Roman"/>
          <w:b/>
          <w:color w:val="333333"/>
          <w:sz w:val="28"/>
          <w:szCs w:val="28"/>
        </w:rPr>
        <w:t>Наказывается</w:t>
      </w:r>
      <w:r w:rsidRPr="001C5E03">
        <w:rPr>
          <w:rStyle w:val="blk"/>
          <w:rFonts w:ascii="Times New Roman" w:hAnsi="Times New Roman" w:cs="Times New Roman"/>
          <w:color w:val="333333"/>
          <w:sz w:val="28"/>
          <w:szCs w:val="28"/>
        </w:rPr>
        <w:t xml:space="preserve"> </w:t>
      </w:r>
      <w:r w:rsidR="00260B9C" w:rsidRPr="0061099E">
        <w:rPr>
          <w:rStyle w:val="blk"/>
          <w:rFonts w:ascii="Times New Roman" w:hAnsi="Times New Roman" w:cs="Times New Roman"/>
          <w:color w:val="333333"/>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1099E" w:rsidRPr="0061099E" w:rsidRDefault="00CB7624" w:rsidP="0061099E">
      <w:pPr>
        <w:shd w:val="clear" w:color="auto" w:fill="FFFFFF"/>
        <w:spacing w:line="290" w:lineRule="atLeast"/>
        <w:ind w:firstLine="540"/>
        <w:jc w:val="both"/>
        <w:rPr>
          <w:rFonts w:ascii="Times New Roman" w:hAnsi="Times New Roman" w:cs="Times New Roman"/>
          <w:color w:val="333333"/>
          <w:sz w:val="28"/>
          <w:szCs w:val="28"/>
        </w:rPr>
      </w:pPr>
      <w:r w:rsidRPr="0061099E">
        <w:rPr>
          <w:rFonts w:ascii="Times New Roman" w:eastAsia="Times New Roman" w:hAnsi="Times New Roman" w:cs="Times New Roman"/>
          <w:b/>
          <w:color w:val="333333"/>
          <w:sz w:val="28"/>
          <w:szCs w:val="28"/>
          <w:u w:val="single"/>
          <w:lang w:eastAsia="ru-RU"/>
        </w:rPr>
        <w:t>Халатность</w:t>
      </w:r>
      <w:r w:rsidR="0061099E" w:rsidRPr="0061099E">
        <w:rPr>
          <w:rFonts w:ascii="Times New Roman" w:eastAsia="Times New Roman" w:hAnsi="Times New Roman" w:cs="Times New Roman"/>
          <w:color w:val="333333"/>
          <w:sz w:val="28"/>
          <w:szCs w:val="28"/>
          <w:lang w:eastAsia="ru-RU"/>
        </w:rPr>
        <w:t xml:space="preserve"> - </w:t>
      </w:r>
      <w:r w:rsidR="0061099E" w:rsidRPr="0061099E">
        <w:rPr>
          <w:rStyle w:val="blk"/>
          <w:rFonts w:ascii="Times New Roman" w:hAnsi="Times New Roman" w:cs="Times New Roman"/>
          <w:color w:val="333333"/>
          <w:sz w:val="28"/>
          <w:szCs w:val="28"/>
        </w:rPr>
        <w:t>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(статья 293 УК РФ).</w:t>
      </w:r>
    </w:p>
    <w:p w:rsidR="0061099E" w:rsidRPr="0061099E" w:rsidRDefault="0061099E" w:rsidP="0061099E">
      <w:pPr>
        <w:shd w:val="clear" w:color="auto" w:fill="FFFFFF"/>
        <w:spacing w:line="290" w:lineRule="atLeast"/>
        <w:ind w:firstLine="540"/>
        <w:jc w:val="both"/>
        <w:rPr>
          <w:rFonts w:ascii="Times New Roman" w:hAnsi="Times New Roman" w:cs="Times New Roman"/>
          <w:color w:val="333333"/>
          <w:sz w:val="28"/>
          <w:szCs w:val="28"/>
        </w:rPr>
      </w:pPr>
      <w:bookmarkStart w:id="15" w:name="dst1024"/>
      <w:bookmarkEnd w:id="15"/>
      <w:r w:rsidRPr="0061099E">
        <w:rPr>
          <w:rStyle w:val="blk"/>
          <w:rFonts w:ascii="Times New Roman" w:hAnsi="Times New Roman" w:cs="Times New Roman"/>
          <w:b/>
          <w:color w:val="333333"/>
          <w:sz w:val="28"/>
          <w:szCs w:val="28"/>
        </w:rPr>
        <w:t>Наказывается</w:t>
      </w:r>
      <w:r w:rsidRPr="0061099E">
        <w:rPr>
          <w:rStyle w:val="blk"/>
          <w:rFonts w:ascii="Times New Roman" w:hAnsi="Times New Roman" w:cs="Times New Roman"/>
          <w:color w:val="333333"/>
          <w:sz w:val="28"/>
          <w:szCs w:val="28"/>
        </w:rPr>
        <w:t xml:space="preserve">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sectPr w:rsidR="0061099E" w:rsidRPr="0061099E" w:rsidSect="004E0B3F">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AC7" w:rsidRDefault="00045AC7" w:rsidP="004E0B3F">
      <w:pPr>
        <w:spacing w:after="0" w:line="240" w:lineRule="auto"/>
      </w:pPr>
      <w:r>
        <w:separator/>
      </w:r>
    </w:p>
  </w:endnote>
  <w:endnote w:type="continuationSeparator" w:id="0">
    <w:p w:rsidR="00045AC7" w:rsidRDefault="00045AC7" w:rsidP="004E0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AC7" w:rsidRDefault="00045AC7" w:rsidP="004E0B3F">
      <w:pPr>
        <w:spacing w:after="0" w:line="240" w:lineRule="auto"/>
      </w:pPr>
      <w:r>
        <w:separator/>
      </w:r>
    </w:p>
  </w:footnote>
  <w:footnote w:type="continuationSeparator" w:id="0">
    <w:p w:rsidR="00045AC7" w:rsidRDefault="00045AC7" w:rsidP="004E0B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759221"/>
      <w:docPartObj>
        <w:docPartGallery w:val="Page Numbers (Top of Page)"/>
        <w:docPartUnique/>
      </w:docPartObj>
    </w:sdtPr>
    <w:sdtEndPr/>
    <w:sdtContent>
      <w:p w:rsidR="004E0B3F" w:rsidRDefault="004E0B3F">
        <w:pPr>
          <w:pStyle w:val="a7"/>
          <w:jc w:val="center"/>
        </w:pPr>
        <w:r w:rsidRPr="004E0B3F">
          <w:rPr>
            <w:rFonts w:ascii="Times New Roman" w:hAnsi="Times New Roman" w:cs="Times New Roman"/>
            <w:sz w:val="28"/>
            <w:szCs w:val="28"/>
          </w:rPr>
          <w:fldChar w:fldCharType="begin"/>
        </w:r>
        <w:r w:rsidRPr="004E0B3F">
          <w:rPr>
            <w:rFonts w:ascii="Times New Roman" w:hAnsi="Times New Roman" w:cs="Times New Roman"/>
            <w:sz w:val="28"/>
            <w:szCs w:val="28"/>
          </w:rPr>
          <w:instrText>PAGE   \* MERGEFORMAT</w:instrText>
        </w:r>
        <w:r w:rsidRPr="004E0B3F">
          <w:rPr>
            <w:rFonts w:ascii="Times New Roman" w:hAnsi="Times New Roman" w:cs="Times New Roman"/>
            <w:sz w:val="28"/>
            <w:szCs w:val="28"/>
          </w:rPr>
          <w:fldChar w:fldCharType="separate"/>
        </w:r>
        <w:r w:rsidR="00B17E85">
          <w:rPr>
            <w:rFonts w:ascii="Times New Roman" w:hAnsi="Times New Roman" w:cs="Times New Roman"/>
            <w:noProof/>
            <w:sz w:val="28"/>
            <w:szCs w:val="28"/>
          </w:rPr>
          <w:t>4</w:t>
        </w:r>
        <w:r w:rsidRPr="004E0B3F">
          <w:rPr>
            <w:rFonts w:ascii="Times New Roman" w:hAnsi="Times New Roman" w:cs="Times New Roman"/>
            <w:sz w:val="28"/>
            <w:szCs w:val="28"/>
          </w:rPr>
          <w:fldChar w:fldCharType="end"/>
        </w:r>
      </w:p>
    </w:sdtContent>
  </w:sdt>
  <w:p w:rsidR="004E0B3F" w:rsidRDefault="004E0B3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9DE"/>
    <w:multiLevelType w:val="multilevel"/>
    <w:tmpl w:val="60B6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740DF"/>
    <w:multiLevelType w:val="multilevel"/>
    <w:tmpl w:val="F596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6181E"/>
    <w:multiLevelType w:val="multilevel"/>
    <w:tmpl w:val="FCFA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1B7E18"/>
    <w:multiLevelType w:val="multilevel"/>
    <w:tmpl w:val="7328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183508"/>
    <w:multiLevelType w:val="multilevel"/>
    <w:tmpl w:val="8430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D60780"/>
    <w:multiLevelType w:val="multilevel"/>
    <w:tmpl w:val="B01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952FC8"/>
    <w:multiLevelType w:val="multilevel"/>
    <w:tmpl w:val="9A76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D552F3"/>
    <w:multiLevelType w:val="multilevel"/>
    <w:tmpl w:val="F260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9D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5AC7"/>
    <w:rsid w:val="00047757"/>
    <w:rsid w:val="000479F4"/>
    <w:rsid w:val="00052FAC"/>
    <w:rsid w:val="00054425"/>
    <w:rsid w:val="000546A5"/>
    <w:rsid w:val="00056224"/>
    <w:rsid w:val="00056C0F"/>
    <w:rsid w:val="00057935"/>
    <w:rsid w:val="00060241"/>
    <w:rsid w:val="0006143A"/>
    <w:rsid w:val="00066A4C"/>
    <w:rsid w:val="000679D0"/>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0BAF"/>
    <w:rsid w:val="000E154F"/>
    <w:rsid w:val="000E2DBF"/>
    <w:rsid w:val="001015F9"/>
    <w:rsid w:val="001049A1"/>
    <w:rsid w:val="00105A92"/>
    <w:rsid w:val="00106153"/>
    <w:rsid w:val="001075DA"/>
    <w:rsid w:val="00107942"/>
    <w:rsid w:val="00110317"/>
    <w:rsid w:val="00112D36"/>
    <w:rsid w:val="001151FD"/>
    <w:rsid w:val="00116335"/>
    <w:rsid w:val="00120357"/>
    <w:rsid w:val="0012350B"/>
    <w:rsid w:val="00123C15"/>
    <w:rsid w:val="00124E91"/>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4B2"/>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5E03"/>
    <w:rsid w:val="001C616E"/>
    <w:rsid w:val="001C745B"/>
    <w:rsid w:val="001D165B"/>
    <w:rsid w:val="001D2D12"/>
    <w:rsid w:val="001E099C"/>
    <w:rsid w:val="001E1B9A"/>
    <w:rsid w:val="001E2947"/>
    <w:rsid w:val="001E314E"/>
    <w:rsid w:val="001E401F"/>
    <w:rsid w:val="001E5592"/>
    <w:rsid w:val="001F31F9"/>
    <w:rsid w:val="001F67D7"/>
    <w:rsid w:val="001F7568"/>
    <w:rsid w:val="001F76C4"/>
    <w:rsid w:val="00200062"/>
    <w:rsid w:val="00201A36"/>
    <w:rsid w:val="00201CC4"/>
    <w:rsid w:val="00201EA0"/>
    <w:rsid w:val="00202A5F"/>
    <w:rsid w:val="00206EE3"/>
    <w:rsid w:val="00214BC7"/>
    <w:rsid w:val="00216B54"/>
    <w:rsid w:val="00217BFE"/>
    <w:rsid w:val="0022047D"/>
    <w:rsid w:val="00220824"/>
    <w:rsid w:val="00222A9E"/>
    <w:rsid w:val="00222C57"/>
    <w:rsid w:val="002237CF"/>
    <w:rsid w:val="00224663"/>
    <w:rsid w:val="00225DEB"/>
    <w:rsid w:val="00226659"/>
    <w:rsid w:val="00226809"/>
    <w:rsid w:val="00227C40"/>
    <w:rsid w:val="0023070F"/>
    <w:rsid w:val="00231872"/>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0B9C"/>
    <w:rsid w:val="00261455"/>
    <w:rsid w:val="00261D0C"/>
    <w:rsid w:val="00264D9D"/>
    <w:rsid w:val="00274170"/>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904"/>
    <w:rsid w:val="002E0B94"/>
    <w:rsid w:val="002E4F0E"/>
    <w:rsid w:val="002E5470"/>
    <w:rsid w:val="002E62EE"/>
    <w:rsid w:val="002F4623"/>
    <w:rsid w:val="002F75C9"/>
    <w:rsid w:val="00300E7A"/>
    <w:rsid w:val="00306601"/>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3FE6"/>
    <w:rsid w:val="003B499D"/>
    <w:rsid w:val="003B5ADF"/>
    <w:rsid w:val="003B6433"/>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5E91"/>
    <w:rsid w:val="004306E6"/>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99"/>
    <w:rsid w:val="004B3CAA"/>
    <w:rsid w:val="004B5B93"/>
    <w:rsid w:val="004B6B1E"/>
    <w:rsid w:val="004C2683"/>
    <w:rsid w:val="004C3EEF"/>
    <w:rsid w:val="004C40C5"/>
    <w:rsid w:val="004C4E6C"/>
    <w:rsid w:val="004C5743"/>
    <w:rsid w:val="004C5F0A"/>
    <w:rsid w:val="004C7F0D"/>
    <w:rsid w:val="004D1516"/>
    <w:rsid w:val="004D322D"/>
    <w:rsid w:val="004D4E3B"/>
    <w:rsid w:val="004E0B3F"/>
    <w:rsid w:val="004E0EC5"/>
    <w:rsid w:val="004E1B6B"/>
    <w:rsid w:val="004E5D9E"/>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64BF8"/>
    <w:rsid w:val="00565D0D"/>
    <w:rsid w:val="00570A1B"/>
    <w:rsid w:val="00574A7D"/>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6004A5"/>
    <w:rsid w:val="00601F45"/>
    <w:rsid w:val="00603099"/>
    <w:rsid w:val="00603148"/>
    <w:rsid w:val="00603D13"/>
    <w:rsid w:val="00605115"/>
    <w:rsid w:val="0061099E"/>
    <w:rsid w:val="0061210B"/>
    <w:rsid w:val="00612DB7"/>
    <w:rsid w:val="00616453"/>
    <w:rsid w:val="00620FF6"/>
    <w:rsid w:val="0062229D"/>
    <w:rsid w:val="00623946"/>
    <w:rsid w:val="0062444F"/>
    <w:rsid w:val="00624F86"/>
    <w:rsid w:val="006255BB"/>
    <w:rsid w:val="00627D66"/>
    <w:rsid w:val="00631761"/>
    <w:rsid w:val="00632017"/>
    <w:rsid w:val="00632072"/>
    <w:rsid w:val="00633FCA"/>
    <w:rsid w:val="00636A63"/>
    <w:rsid w:val="00637911"/>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165"/>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C01"/>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A97"/>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1343"/>
    <w:rsid w:val="00813BD1"/>
    <w:rsid w:val="00813E98"/>
    <w:rsid w:val="00814C52"/>
    <w:rsid w:val="00821890"/>
    <w:rsid w:val="00822657"/>
    <w:rsid w:val="00827C40"/>
    <w:rsid w:val="008307BF"/>
    <w:rsid w:val="00830E99"/>
    <w:rsid w:val="008317EB"/>
    <w:rsid w:val="0083327F"/>
    <w:rsid w:val="0083372A"/>
    <w:rsid w:val="00834839"/>
    <w:rsid w:val="008358C7"/>
    <w:rsid w:val="00837AEC"/>
    <w:rsid w:val="00841741"/>
    <w:rsid w:val="00844890"/>
    <w:rsid w:val="00847CC5"/>
    <w:rsid w:val="008535A0"/>
    <w:rsid w:val="008540C7"/>
    <w:rsid w:val="00857714"/>
    <w:rsid w:val="0086097D"/>
    <w:rsid w:val="00860E2C"/>
    <w:rsid w:val="008634E7"/>
    <w:rsid w:val="008658C3"/>
    <w:rsid w:val="008668A0"/>
    <w:rsid w:val="008716F4"/>
    <w:rsid w:val="0087620E"/>
    <w:rsid w:val="00880476"/>
    <w:rsid w:val="00880A97"/>
    <w:rsid w:val="00880CEF"/>
    <w:rsid w:val="00883D08"/>
    <w:rsid w:val="0088597D"/>
    <w:rsid w:val="00885D4F"/>
    <w:rsid w:val="008876B5"/>
    <w:rsid w:val="00887DB6"/>
    <w:rsid w:val="00890412"/>
    <w:rsid w:val="00892D6C"/>
    <w:rsid w:val="0089577C"/>
    <w:rsid w:val="008962F1"/>
    <w:rsid w:val="008968D4"/>
    <w:rsid w:val="00897A2B"/>
    <w:rsid w:val="008A0CF4"/>
    <w:rsid w:val="008A37B8"/>
    <w:rsid w:val="008A5399"/>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115"/>
    <w:rsid w:val="008D52F5"/>
    <w:rsid w:val="008D7CCC"/>
    <w:rsid w:val="008E2271"/>
    <w:rsid w:val="008E28B5"/>
    <w:rsid w:val="008E4336"/>
    <w:rsid w:val="008F7BC0"/>
    <w:rsid w:val="00900C73"/>
    <w:rsid w:val="00900D92"/>
    <w:rsid w:val="009019BF"/>
    <w:rsid w:val="00910FFC"/>
    <w:rsid w:val="00915F68"/>
    <w:rsid w:val="00917181"/>
    <w:rsid w:val="00920CEB"/>
    <w:rsid w:val="0092267C"/>
    <w:rsid w:val="009232C2"/>
    <w:rsid w:val="009259DC"/>
    <w:rsid w:val="009267EA"/>
    <w:rsid w:val="0092780A"/>
    <w:rsid w:val="0093057E"/>
    <w:rsid w:val="009320D7"/>
    <w:rsid w:val="00932DD2"/>
    <w:rsid w:val="009352B6"/>
    <w:rsid w:val="00935AF4"/>
    <w:rsid w:val="00936855"/>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1B9C"/>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A3803"/>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E67"/>
    <w:rsid w:val="00A73378"/>
    <w:rsid w:val="00A74929"/>
    <w:rsid w:val="00A768EA"/>
    <w:rsid w:val="00A77B83"/>
    <w:rsid w:val="00A81AD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45E5"/>
    <w:rsid w:val="00AB55F7"/>
    <w:rsid w:val="00AB5B56"/>
    <w:rsid w:val="00AB60BD"/>
    <w:rsid w:val="00AB68B2"/>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17E85"/>
    <w:rsid w:val="00B20870"/>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033"/>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C6153"/>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4F4"/>
    <w:rsid w:val="00C0545D"/>
    <w:rsid w:val="00C07662"/>
    <w:rsid w:val="00C115B4"/>
    <w:rsid w:val="00C172F0"/>
    <w:rsid w:val="00C209DB"/>
    <w:rsid w:val="00C21516"/>
    <w:rsid w:val="00C24533"/>
    <w:rsid w:val="00C31C88"/>
    <w:rsid w:val="00C33F65"/>
    <w:rsid w:val="00C356CF"/>
    <w:rsid w:val="00C3647B"/>
    <w:rsid w:val="00C364B4"/>
    <w:rsid w:val="00C401DA"/>
    <w:rsid w:val="00C42238"/>
    <w:rsid w:val="00C425D7"/>
    <w:rsid w:val="00C43A4E"/>
    <w:rsid w:val="00C448B7"/>
    <w:rsid w:val="00C44DBB"/>
    <w:rsid w:val="00C55BCC"/>
    <w:rsid w:val="00C563A3"/>
    <w:rsid w:val="00C60637"/>
    <w:rsid w:val="00C62C2C"/>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004D"/>
    <w:rsid w:val="00CA1374"/>
    <w:rsid w:val="00CA2522"/>
    <w:rsid w:val="00CA73BD"/>
    <w:rsid w:val="00CB0562"/>
    <w:rsid w:val="00CB0C66"/>
    <w:rsid w:val="00CB1A38"/>
    <w:rsid w:val="00CB36EA"/>
    <w:rsid w:val="00CB3740"/>
    <w:rsid w:val="00CB6083"/>
    <w:rsid w:val="00CB7624"/>
    <w:rsid w:val="00CC54B2"/>
    <w:rsid w:val="00CC557B"/>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433A"/>
    <w:rsid w:val="00D02F55"/>
    <w:rsid w:val="00D02F9D"/>
    <w:rsid w:val="00D040CA"/>
    <w:rsid w:val="00D06225"/>
    <w:rsid w:val="00D131BD"/>
    <w:rsid w:val="00D20970"/>
    <w:rsid w:val="00D20BE1"/>
    <w:rsid w:val="00D21DC9"/>
    <w:rsid w:val="00D2204F"/>
    <w:rsid w:val="00D22BB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5D5"/>
    <w:rsid w:val="00DC1D56"/>
    <w:rsid w:val="00DC2100"/>
    <w:rsid w:val="00DC25B2"/>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448D"/>
    <w:rsid w:val="00E05710"/>
    <w:rsid w:val="00E06052"/>
    <w:rsid w:val="00E1100F"/>
    <w:rsid w:val="00E11BBC"/>
    <w:rsid w:val="00E129B5"/>
    <w:rsid w:val="00E1359E"/>
    <w:rsid w:val="00E13C47"/>
    <w:rsid w:val="00E16D17"/>
    <w:rsid w:val="00E16FC3"/>
    <w:rsid w:val="00E20573"/>
    <w:rsid w:val="00E21E5B"/>
    <w:rsid w:val="00E25962"/>
    <w:rsid w:val="00E26796"/>
    <w:rsid w:val="00E27875"/>
    <w:rsid w:val="00E31813"/>
    <w:rsid w:val="00E31921"/>
    <w:rsid w:val="00E31E05"/>
    <w:rsid w:val="00E34633"/>
    <w:rsid w:val="00E35414"/>
    <w:rsid w:val="00E3582E"/>
    <w:rsid w:val="00E37175"/>
    <w:rsid w:val="00E407B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5840"/>
    <w:rsid w:val="00F56E7C"/>
    <w:rsid w:val="00F6116A"/>
    <w:rsid w:val="00F63804"/>
    <w:rsid w:val="00F63EC7"/>
    <w:rsid w:val="00F705B3"/>
    <w:rsid w:val="00F71519"/>
    <w:rsid w:val="00F717EF"/>
    <w:rsid w:val="00F71D74"/>
    <w:rsid w:val="00F73E61"/>
    <w:rsid w:val="00F75BC6"/>
    <w:rsid w:val="00F767A8"/>
    <w:rsid w:val="00F77748"/>
    <w:rsid w:val="00F817CD"/>
    <w:rsid w:val="00F83177"/>
    <w:rsid w:val="00F85B96"/>
    <w:rsid w:val="00F90613"/>
    <w:rsid w:val="00F909AC"/>
    <w:rsid w:val="00F90CC2"/>
    <w:rsid w:val="00F90E07"/>
    <w:rsid w:val="00F92438"/>
    <w:rsid w:val="00F931E2"/>
    <w:rsid w:val="00F9577D"/>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 w:val="00FF7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E06A8-008D-49A9-BAB4-AEA2C130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9D0"/>
  </w:style>
  <w:style w:type="paragraph" w:styleId="3">
    <w:name w:val="heading 3"/>
    <w:basedOn w:val="a"/>
    <w:link w:val="30"/>
    <w:uiPriority w:val="9"/>
    <w:qFormat/>
    <w:rsid w:val="009A38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831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3177"/>
    <w:rPr>
      <w:rFonts w:ascii="Tahoma" w:hAnsi="Tahoma" w:cs="Tahoma"/>
      <w:sz w:val="16"/>
      <w:szCs w:val="16"/>
    </w:rPr>
  </w:style>
  <w:style w:type="paragraph" w:styleId="a6">
    <w:name w:val="List Paragraph"/>
    <w:basedOn w:val="a"/>
    <w:uiPriority w:val="34"/>
    <w:qFormat/>
    <w:rsid w:val="00951B9C"/>
    <w:pPr>
      <w:ind w:left="720"/>
      <w:contextualSpacing/>
    </w:pPr>
  </w:style>
  <w:style w:type="paragraph" w:styleId="a7">
    <w:name w:val="header"/>
    <w:basedOn w:val="a"/>
    <w:link w:val="a8"/>
    <w:uiPriority w:val="99"/>
    <w:unhideWhenUsed/>
    <w:rsid w:val="004E0B3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E0B3F"/>
  </w:style>
  <w:style w:type="paragraph" w:styleId="a9">
    <w:name w:val="footer"/>
    <w:basedOn w:val="a"/>
    <w:link w:val="aa"/>
    <w:uiPriority w:val="99"/>
    <w:unhideWhenUsed/>
    <w:rsid w:val="004E0B3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E0B3F"/>
  </w:style>
  <w:style w:type="character" w:customStyle="1" w:styleId="30">
    <w:name w:val="Заголовок 3 Знак"/>
    <w:basedOn w:val="a0"/>
    <w:link w:val="3"/>
    <w:uiPriority w:val="9"/>
    <w:rsid w:val="009A3803"/>
    <w:rPr>
      <w:rFonts w:ascii="Times New Roman" w:eastAsia="Times New Roman" w:hAnsi="Times New Roman" w:cs="Times New Roman"/>
      <w:b/>
      <w:bCs/>
      <w:sz w:val="27"/>
      <w:szCs w:val="27"/>
      <w:lang w:eastAsia="ru-RU"/>
    </w:rPr>
  </w:style>
  <w:style w:type="paragraph" w:styleId="ab">
    <w:name w:val="Normal (Web)"/>
    <w:basedOn w:val="a"/>
    <w:uiPriority w:val="99"/>
    <w:semiHidden/>
    <w:unhideWhenUsed/>
    <w:rsid w:val="009A38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9A3803"/>
    <w:rPr>
      <w:b/>
      <w:bCs/>
    </w:rPr>
  </w:style>
  <w:style w:type="character" w:customStyle="1" w:styleId="blk">
    <w:name w:val="blk"/>
    <w:basedOn w:val="a0"/>
    <w:rsid w:val="0089577C"/>
  </w:style>
  <w:style w:type="character" w:styleId="ad">
    <w:name w:val="Hyperlink"/>
    <w:basedOn w:val="a0"/>
    <w:uiPriority w:val="99"/>
    <w:semiHidden/>
    <w:unhideWhenUsed/>
    <w:rsid w:val="008957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85">
      <w:bodyDiv w:val="1"/>
      <w:marLeft w:val="0"/>
      <w:marRight w:val="0"/>
      <w:marTop w:val="0"/>
      <w:marBottom w:val="0"/>
      <w:divBdr>
        <w:top w:val="none" w:sz="0" w:space="0" w:color="auto"/>
        <w:left w:val="none" w:sz="0" w:space="0" w:color="auto"/>
        <w:bottom w:val="none" w:sz="0" w:space="0" w:color="auto"/>
        <w:right w:val="none" w:sz="0" w:space="0" w:color="auto"/>
      </w:divBdr>
      <w:divsChild>
        <w:div w:id="423651589">
          <w:marLeft w:val="0"/>
          <w:marRight w:val="0"/>
          <w:marTop w:val="120"/>
          <w:marBottom w:val="0"/>
          <w:divBdr>
            <w:top w:val="none" w:sz="0" w:space="0" w:color="auto"/>
            <w:left w:val="none" w:sz="0" w:space="0" w:color="auto"/>
            <w:bottom w:val="none" w:sz="0" w:space="0" w:color="auto"/>
            <w:right w:val="none" w:sz="0" w:space="0" w:color="auto"/>
          </w:divBdr>
        </w:div>
        <w:div w:id="144590246">
          <w:marLeft w:val="0"/>
          <w:marRight w:val="0"/>
          <w:marTop w:val="120"/>
          <w:marBottom w:val="0"/>
          <w:divBdr>
            <w:top w:val="none" w:sz="0" w:space="0" w:color="auto"/>
            <w:left w:val="none" w:sz="0" w:space="0" w:color="auto"/>
            <w:bottom w:val="none" w:sz="0" w:space="0" w:color="auto"/>
            <w:right w:val="none" w:sz="0" w:space="0" w:color="auto"/>
          </w:divBdr>
        </w:div>
      </w:divsChild>
    </w:div>
    <w:div w:id="55125101">
      <w:bodyDiv w:val="1"/>
      <w:marLeft w:val="0"/>
      <w:marRight w:val="0"/>
      <w:marTop w:val="0"/>
      <w:marBottom w:val="0"/>
      <w:divBdr>
        <w:top w:val="none" w:sz="0" w:space="0" w:color="auto"/>
        <w:left w:val="none" w:sz="0" w:space="0" w:color="auto"/>
        <w:bottom w:val="none" w:sz="0" w:space="0" w:color="auto"/>
        <w:right w:val="none" w:sz="0" w:space="0" w:color="auto"/>
      </w:divBdr>
      <w:divsChild>
        <w:div w:id="565528951">
          <w:marLeft w:val="0"/>
          <w:marRight w:val="0"/>
          <w:marTop w:val="120"/>
          <w:marBottom w:val="0"/>
          <w:divBdr>
            <w:top w:val="none" w:sz="0" w:space="0" w:color="auto"/>
            <w:left w:val="none" w:sz="0" w:space="0" w:color="auto"/>
            <w:bottom w:val="none" w:sz="0" w:space="0" w:color="auto"/>
            <w:right w:val="none" w:sz="0" w:space="0" w:color="auto"/>
          </w:divBdr>
        </w:div>
        <w:div w:id="1710178675">
          <w:marLeft w:val="0"/>
          <w:marRight w:val="0"/>
          <w:marTop w:val="120"/>
          <w:marBottom w:val="0"/>
          <w:divBdr>
            <w:top w:val="none" w:sz="0" w:space="0" w:color="auto"/>
            <w:left w:val="none" w:sz="0" w:space="0" w:color="auto"/>
            <w:bottom w:val="none" w:sz="0" w:space="0" w:color="auto"/>
            <w:right w:val="none" w:sz="0" w:space="0" w:color="auto"/>
          </w:divBdr>
        </w:div>
      </w:divsChild>
    </w:div>
    <w:div w:id="106589304">
      <w:bodyDiv w:val="1"/>
      <w:marLeft w:val="0"/>
      <w:marRight w:val="0"/>
      <w:marTop w:val="0"/>
      <w:marBottom w:val="0"/>
      <w:divBdr>
        <w:top w:val="none" w:sz="0" w:space="0" w:color="auto"/>
        <w:left w:val="none" w:sz="0" w:space="0" w:color="auto"/>
        <w:bottom w:val="none" w:sz="0" w:space="0" w:color="auto"/>
        <w:right w:val="none" w:sz="0" w:space="0" w:color="auto"/>
      </w:divBdr>
      <w:divsChild>
        <w:div w:id="982467457">
          <w:marLeft w:val="0"/>
          <w:marRight w:val="0"/>
          <w:marTop w:val="120"/>
          <w:marBottom w:val="0"/>
          <w:divBdr>
            <w:top w:val="none" w:sz="0" w:space="0" w:color="auto"/>
            <w:left w:val="none" w:sz="0" w:space="0" w:color="auto"/>
            <w:bottom w:val="none" w:sz="0" w:space="0" w:color="auto"/>
            <w:right w:val="none" w:sz="0" w:space="0" w:color="auto"/>
          </w:divBdr>
        </w:div>
        <w:div w:id="1233731772">
          <w:marLeft w:val="0"/>
          <w:marRight w:val="0"/>
          <w:marTop w:val="120"/>
          <w:marBottom w:val="0"/>
          <w:divBdr>
            <w:top w:val="none" w:sz="0" w:space="0" w:color="auto"/>
            <w:left w:val="none" w:sz="0" w:space="0" w:color="auto"/>
            <w:bottom w:val="none" w:sz="0" w:space="0" w:color="auto"/>
            <w:right w:val="none" w:sz="0" w:space="0" w:color="auto"/>
          </w:divBdr>
        </w:div>
      </w:divsChild>
    </w:div>
    <w:div w:id="106659474">
      <w:bodyDiv w:val="1"/>
      <w:marLeft w:val="0"/>
      <w:marRight w:val="0"/>
      <w:marTop w:val="0"/>
      <w:marBottom w:val="0"/>
      <w:divBdr>
        <w:top w:val="none" w:sz="0" w:space="0" w:color="auto"/>
        <w:left w:val="none" w:sz="0" w:space="0" w:color="auto"/>
        <w:bottom w:val="none" w:sz="0" w:space="0" w:color="auto"/>
        <w:right w:val="none" w:sz="0" w:space="0" w:color="auto"/>
      </w:divBdr>
      <w:divsChild>
        <w:div w:id="548686709">
          <w:marLeft w:val="0"/>
          <w:marRight w:val="0"/>
          <w:marTop w:val="120"/>
          <w:marBottom w:val="0"/>
          <w:divBdr>
            <w:top w:val="none" w:sz="0" w:space="0" w:color="auto"/>
            <w:left w:val="none" w:sz="0" w:space="0" w:color="auto"/>
            <w:bottom w:val="none" w:sz="0" w:space="0" w:color="auto"/>
            <w:right w:val="none" w:sz="0" w:space="0" w:color="auto"/>
          </w:divBdr>
        </w:div>
        <w:div w:id="1444349015">
          <w:marLeft w:val="0"/>
          <w:marRight w:val="0"/>
          <w:marTop w:val="120"/>
          <w:marBottom w:val="0"/>
          <w:divBdr>
            <w:top w:val="none" w:sz="0" w:space="0" w:color="auto"/>
            <w:left w:val="none" w:sz="0" w:space="0" w:color="auto"/>
            <w:bottom w:val="none" w:sz="0" w:space="0" w:color="auto"/>
            <w:right w:val="none" w:sz="0" w:space="0" w:color="auto"/>
          </w:divBdr>
        </w:div>
        <w:div w:id="222178497">
          <w:marLeft w:val="0"/>
          <w:marRight w:val="0"/>
          <w:marTop w:val="120"/>
          <w:marBottom w:val="0"/>
          <w:divBdr>
            <w:top w:val="none" w:sz="0" w:space="0" w:color="auto"/>
            <w:left w:val="none" w:sz="0" w:space="0" w:color="auto"/>
            <w:bottom w:val="none" w:sz="0" w:space="0" w:color="auto"/>
            <w:right w:val="none" w:sz="0" w:space="0" w:color="auto"/>
          </w:divBdr>
        </w:div>
      </w:divsChild>
    </w:div>
    <w:div w:id="197662704">
      <w:bodyDiv w:val="1"/>
      <w:marLeft w:val="0"/>
      <w:marRight w:val="0"/>
      <w:marTop w:val="0"/>
      <w:marBottom w:val="0"/>
      <w:divBdr>
        <w:top w:val="none" w:sz="0" w:space="0" w:color="auto"/>
        <w:left w:val="none" w:sz="0" w:space="0" w:color="auto"/>
        <w:bottom w:val="none" w:sz="0" w:space="0" w:color="auto"/>
        <w:right w:val="none" w:sz="0" w:space="0" w:color="auto"/>
      </w:divBdr>
      <w:divsChild>
        <w:div w:id="1353723771">
          <w:marLeft w:val="0"/>
          <w:marRight w:val="0"/>
          <w:marTop w:val="120"/>
          <w:marBottom w:val="0"/>
          <w:divBdr>
            <w:top w:val="none" w:sz="0" w:space="0" w:color="auto"/>
            <w:left w:val="none" w:sz="0" w:space="0" w:color="auto"/>
            <w:bottom w:val="none" w:sz="0" w:space="0" w:color="auto"/>
            <w:right w:val="none" w:sz="0" w:space="0" w:color="auto"/>
          </w:divBdr>
        </w:div>
        <w:div w:id="434666908">
          <w:marLeft w:val="0"/>
          <w:marRight w:val="0"/>
          <w:marTop w:val="120"/>
          <w:marBottom w:val="0"/>
          <w:divBdr>
            <w:top w:val="none" w:sz="0" w:space="0" w:color="auto"/>
            <w:left w:val="none" w:sz="0" w:space="0" w:color="auto"/>
            <w:bottom w:val="none" w:sz="0" w:space="0" w:color="auto"/>
            <w:right w:val="none" w:sz="0" w:space="0" w:color="auto"/>
          </w:divBdr>
        </w:div>
        <w:div w:id="1812749991">
          <w:marLeft w:val="0"/>
          <w:marRight w:val="0"/>
          <w:marTop w:val="120"/>
          <w:marBottom w:val="0"/>
          <w:divBdr>
            <w:top w:val="none" w:sz="0" w:space="0" w:color="auto"/>
            <w:left w:val="none" w:sz="0" w:space="0" w:color="auto"/>
            <w:bottom w:val="none" w:sz="0" w:space="0" w:color="auto"/>
            <w:right w:val="none" w:sz="0" w:space="0" w:color="auto"/>
          </w:divBdr>
        </w:div>
        <w:div w:id="1094983859">
          <w:marLeft w:val="0"/>
          <w:marRight w:val="0"/>
          <w:marTop w:val="120"/>
          <w:marBottom w:val="0"/>
          <w:divBdr>
            <w:top w:val="none" w:sz="0" w:space="0" w:color="auto"/>
            <w:left w:val="none" w:sz="0" w:space="0" w:color="auto"/>
            <w:bottom w:val="none" w:sz="0" w:space="0" w:color="auto"/>
            <w:right w:val="none" w:sz="0" w:space="0" w:color="auto"/>
          </w:divBdr>
        </w:div>
      </w:divsChild>
    </w:div>
    <w:div w:id="240723525">
      <w:bodyDiv w:val="1"/>
      <w:marLeft w:val="0"/>
      <w:marRight w:val="0"/>
      <w:marTop w:val="0"/>
      <w:marBottom w:val="0"/>
      <w:divBdr>
        <w:top w:val="none" w:sz="0" w:space="0" w:color="auto"/>
        <w:left w:val="none" w:sz="0" w:space="0" w:color="auto"/>
        <w:bottom w:val="none" w:sz="0" w:space="0" w:color="auto"/>
        <w:right w:val="none" w:sz="0" w:space="0" w:color="auto"/>
      </w:divBdr>
      <w:divsChild>
        <w:div w:id="1309673571">
          <w:marLeft w:val="0"/>
          <w:marRight w:val="0"/>
          <w:marTop w:val="120"/>
          <w:marBottom w:val="0"/>
          <w:divBdr>
            <w:top w:val="none" w:sz="0" w:space="0" w:color="auto"/>
            <w:left w:val="none" w:sz="0" w:space="0" w:color="auto"/>
            <w:bottom w:val="none" w:sz="0" w:space="0" w:color="auto"/>
            <w:right w:val="none" w:sz="0" w:space="0" w:color="auto"/>
          </w:divBdr>
        </w:div>
        <w:div w:id="1048336424">
          <w:marLeft w:val="0"/>
          <w:marRight w:val="0"/>
          <w:marTop w:val="120"/>
          <w:marBottom w:val="0"/>
          <w:divBdr>
            <w:top w:val="none" w:sz="0" w:space="0" w:color="auto"/>
            <w:left w:val="none" w:sz="0" w:space="0" w:color="auto"/>
            <w:bottom w:val="none" w:sz="0" w:space="0" w:color="auto"/>
            <w:right w:val="none" w:sz="0" w:space="0" w:color="auto"/>
          </w:divBdr>
        </w:div>
      </w:divsChild>
    </w:div>
    <w:div w:id="366377412">
      <w:bodyDiv w:val="1"/>
      <w:marLeft w:val="0"/>
      <w:marRight w:val="0"/>
      <w:marTop w:val="0"/>
      <w:marBottom w:val="0"/>
      <w:divBdr>
        <w:top w:val="none" w:sz="0" w:space="0" w:color="auto"/>
        <w:left w:val="none" w:sz="0" w:space="0" w:color="auto"/>
        <w:bottom w:val="none" w:sz="0" w:space="0" w:color="auto"/>
        <w:right w:val="none" w:sz="0" w:space="0" w:color="auto"/>
      </w:divBdr>
      <w:divsChild>
        <w:div w:id="220026502">
          <w:marLeft w:val="0"/>
          <w:marRight w:val="0"/>
          <w:marTop w:val="120"/>
          <w:marBottom w:val="0"/>
          <w:divBdr>
            <w:top w:val="none" w:sz="0" w:space="0" w:color="auto"/>
            <w:left w:val="none" w:sz="0" w:space="0" w:color="auto"/>
            <w:bottom w:val="none" w:sz="0" w:space="0" w:color="auto"/>
            <w:right w:val="none" w:sz="0" w:space="0" w:color="auto"/>
          </w:divBdr>
        </w:div>
        <w:div w:id="1726028474">
          <w:marLeft w:val="0"/>
          <w:marRight w:val="0"/>
          <w:marTop w:val="120"/>
          <w:marBottom w:val="0"/>
          <w:divBdr>
            <w:top w:val="none" w:sz="0" w:space="0" w:color="auto"/>
            <w:left w:val="none" w:sz="0" w:space="0" w:color="auto"/>
            <w:bottom w:val="none" w:sz="0" w:space="0" w:color="auto"/>
            <w:right w:val="none" w:sz="0" w:space="0" w:color="auto"/>
          </w:divBdr>
        </w:div>
        <w:div w:id="1437483370">
          <w:marLeft w:val="0"/>
          <w:marRight w:val="0"/>
          <w:marTop w:val="120"/>
          <w:marBottom w:val="0"/>
          <w:divBdr>
            <w:top w:val="none" w:sz="0" w:space="0" w:color="auto"/>
            <w:left w:val="none" w:sz="0" w:space="0" w:color="auto"/>
            <w:bottom w:val="none" w:sz="0" w:space="0" w:color="auto"/>
            <w:right w:val="none" w:sz="0" w:space="0" w:color="auto"/>
          </w:divBdr>
        </w:div>
      </w:divsChild>
    </w:div>
    <w:div w:id="603998856">
      <w:bodyDiv w:val="1"/>
      <w:marLeft w:val="0"/>
      <w:marRight w:val="0"/>
      <w:marTop w:val="0"/>
      <w:marBottom w:val="0"/>
      <w:divBdr>
        <w:top w:val="none" w:sz="0" w:space="0" w:color="auto"/>
        <w:left w:val="none" w:sz="0" w:space="0" w:color="auto"/>
        <w:bottom w:val="none" w:sz="0" w:space="0" w:color="auto"/>
        <w:right w:val="none" w:sz="0" w:space="0" w:color="auto"/>
      </w:divBdr>
      <w:divsChild>
        <w:div w:id="890649800">
          <w:marLeft w:val="0"/>
          <w:marRight w:val="0"/>
          <w:marTop w:val="120"/>
          <w:marBottom w:val="0"/>
          <w:divBdr>
            <w:top w:val="none" w:sz="0" w:space="0" w:color="auto"/>
            <w:left w:val="none" w:sz="0" w:space="0" w:color="auto"/>
            <w:bottom w:val="none" w:sz="0" w:space="0" w:color="auto"/>
            <w:right w:val="none" w:sz="0" w:space="0" w:color="auto"/>
          </w:divBdr>
        </w:div>
        <w:div w:id="1269048704">
          <w:marLeft w:val="0"/>
          <w:marRight w:val="0"/>
          <w:marTop w:val="120"/>
          <w:marBottom w:val="0"/>
          <w:divBdr>
            <w:top w:val="none" w:sz="0" w:space="0" w:color="auto"/>
            <w:left w:val="none" w:sz="0" w:space="0" w:color="auto"/>
            <w:bottom w:val="none" w:sz="0" w:space="0" w:color="auto"/>
            <w:right w:val="none" w:sz="0" w:space="0" w:color="auto"/>
          </w:divBdr>
        </w:div>
      </w:divsChild>
    </w:div>
    <w:div w:id="1071926253">
      <w:bodyDiv w:val="1"/>
      <w:marLeft w:val="0"/>
      <w:marRight w:val="0"/>
      <w:marTop w:val="0"/>
      <w:marBottom w:val="0"/>
      <w:divBdr>
        <w:top w:val="none" w:sz="0" w:space="0" w:color="auto"/>
        <w:left w:val="none" w:sz="0" w:space="0" w:color="auto"/>
        <w:bottom w:val="none" w:sz="0" w:space="0" w:color="auto"/>
        <w:right w:val="none" w:sz="0" w:space="0" w:color="auto"/>
      </w:divBdr>
    </w:div>
    <w:div w:id="1435587092">
      <w:bodyDiv w:val="1"/>
      <w:marLeft w:val="0"/>
      <w:marRight w:val="0"/>
      <w:marTop w:val="0"/>
      <w:marBottom w:val="0"/>
      <w:divBdr>
        <w:top w:val="none" w:sz="0" w:space="0" w:color="auto"/>
        <w:left w:val="none" w:sz="0" w:space="0" w:color="auto"/>
        <w:bottom w:val="none" w:sz="0" w:space="0" w:color="auto"/>
        <w:right w:val="none" w:sz="0" w:space="0" w:color="auto"/>
      </w:divBdr>
      <w:divsChild>
        <w:div w:id="980697318">
          <w:marLeft w:val="0"/>
          <w:marRight w:val="0"/>
          <w:marTop w:val="120"/>
          <w:marBottom w:val="0"/>
          <w:divBdr>
            <w:top w:val="none" w:sz="0" w:space="0" w:color="auto"/>
            <w:left w:val="none" w:sz="0" w:space="0" w:color="auto"/>
            <w:bottom w:val="none" w:sz="0" w:space="0" w:color="auto"/>
            <w:right w:val="none" w:sz="0" w:space="0" w:color="auto"/>
          </w:divBdr>
        </w:div>
        <w:div w:id="1171330772">
          <w:marLeft w:val="0"/>
          <w:marRight w:val="0"/>
          <w:marTop w:val="120"/>
          <w:marBottom w:val="0"/>
          <w:divBdr>
            <w:top w:val="none" w:sz="0" w:space="0" w:color="auto"/>
            <w:left w:val="none" w:sz="0" w:space="0" w:color="auto"/>
            <w:bottom w:val="none" w:sz="0" w:space="0" w:color="auto"/>
            <w:right w:val="none" w:sz="0" w:space="0" w:color="auto"/>
          </w:divBdr>
        </w:div>
      </w:divsChild>
    </w:div>
    <w:div w:id="1452481429">
      <w:bodyDiv w:val="1"/>
      <w:marLeft w:val="0"/>
      <w:marRight w:val="0"/>
      <w:marTop w:val="0"/>
      <w:marBottom w:val="0"/>
      <w:divBdr>
        <w:top w:val="none" w:sz="0" w:space="0" w:color="auto"/>
        <w:left w:val="none" w:sz="0" w:space="0" w:color="auto"/>
        <w:bottom w:val="none" w:sz="0" w:space="0" w:color="auto"/>
        <w:right w:val="none" w:sz="0" w:space="0" w:color="auto"/>
      </w:divBdr>
      <w:divsChild>
        <w:div w:id="815533853">
          <w:marLeft w:val="0"/>
          <w:marRight w:val="0"/>
          <w:marTop w:val="120"/>
          <w:marBottom w:val="0"/>
          <w:divBdr>
            <w:top w:val="none" w:sz="0" w:space="0" w:color="auto"/>
            <w:left w:val="none" w:sz="0" w:space="0" w:color="auto"/>
            <w:bottom w:val="none" w:sz="0" w:space="0" w:color="auto"/>
            <w:right w:val="none" w:sz="0" w:space="0" w:color="auto"/>
          </w:divBdr>
        </w:div>
        <w:div w:id="1578325875">
          <w:marLeft w:val="0"/>
          <w:marRight w:val="0"/>
          <w:marTop w:val="120"/>
          <w:marBottom w:val="0"/>
          <w:divBdr>
            <w:top w:val="none" w:sz="0" w:space="0" w:color="auto"/>
            <w:left w:val="none" w:sz="0" w:space="0" w:color="auto"/>
            <w:bottom w:val="none" w:sz="0" w:space="0" w:color="auto"/>
            <w:right w:val="none" w:sz="0" w:space="0" w:color="auto"/>
          </w:divBdr>
        </w:div>
        <w:div w:id="1935355479">
          <w:marLeft w:val="0"/>
          <w:marRight w:val="0"/>
          <w:marTop w:val="120"/>
          <w:marBottom w:val="0"/>
          <w:divBdr>
            <w:top w:val="none" w:sz="0" w:space="0" w:color="auto"/>
            <w:left w:val="none" w:sz="0" w:space="0" w:color="auto"/>
            <w:bottom w:val="none" w:sz="0" w:space="0" w:color="auto"/>
            <w:right w:val="none" w:sz="0" w:space="0" w:color="auto"/>
          </w:divBdr>
        </w:div>
      </w:divsChild>
    </w:div>
    <w:div w:id="1531531209">
      <w:bodyDiv w:val="1"/>
      <w:marLeft w:val="0"/>
      <w:marRight w:val="0"/>
      <w:marTop w:val="0"/>
      <w:marBottom w:val="0"/>
      <w:divBdr>
        <w:top w:val="none" w:sz="0" w:space="0" w:color="auto"/>
        <w:left w:val="none" w:sz="0" w:space="0" w:color="auto"/>
        <w:bottom w:val="none" w:sz="0" w:space="0" w:color="auto"/>
        <w:right w:val="none" w:sz="0" w:space="0" w:color="auto"/>
      </w:divBdr>
      <w:divsChild>
        <w:div w:id="1722244006">
          <w:marLeft w:val="0"/>
          <w:marRight w:val="0"/>
          <w:marTop w:val="120"/>
          <w:marBottom w:val="0"/>
          <w:divBdr>
            <w:top w:val="none" w:sz="0" w:space="0" w:color="auto"/>
            <w:left w:val="none" w:sz="0" w:space="0" w:color="auto"/>
            <w:bottom w:val="none" w:sz="0" w:space="0" w:color="auto"/>
            <w:right w:val="none" w:sz="0" w:space="0" w:color="auto"/>
          </w:divBdr>
        </w:div>
        <w:div w:id="224992250">
          <w:marLeft w:val="0"/>
          <w:marRight w:val="0"/>
          <w:marTop w:val="120"/>
          <w:marBottom w:val="0"/>
          <w:divBdr>
            <w:top w:val="none" w:sz="0" w:space="0" w:color="auto"/>
            <w:left w:val="none" w:sz="0" w:space="0" w:color="auto"/>
            <w:bottom w:val="none" w:sz="0" w:space="0" w:color="auto"/>
            <w:right w:val="none" w:sz="0" w:space="0" w:color="auto"/>
          </w:divBdr>
        </w:div>
      </w:divsChild>
    </w:div>
    <w:div w:id="1777559442">
      <w:bodyDiv w:val="1"/>
      <w:marLeft w:val="0"/>
      <w:marRight w:val="0"/>
      <w:marTop w:val="0"/>
      <w:marBottom w:val="0"/>
      <w:divBdr>
        <w:top w:val="none" w:sz="0" w:space="0" w:color="auto"/>
        <w:left w:val="none" w:sz="0" w:space="0" w:color="auto"/>
        <w:bottom w:val="none" w:sz="0" w:space="0" w:color="auto"/>
        <w:right w:val="none" w:sz="0" w:space="0" w:color="auto"/>
      </w:divBdr>
      <w:divsChild>
        <w:div w:id="500512630">
          <w:marLeft w:val="0"/>
          <w:marRight w:val="0"/>
          <w:marTop w:val="120"/>
          <w:marBottom w:val="0"/>
          <w:divBdr>
            <w:top w:val="none" w:sz="0" w:space="0" w:color="auto"/>
            <w:left w:val="none" w:sz="0" w:space="0" w:color="auto"/>
            <w:bottom w:val="none" w:sz="0" w:space="0" w:color="auto"/>
            <w:right w:val="none" w:sz="0" w:space="0" w:color="auto"/>
          </w:divBdr>
        </w:div>
        <w:div w:id="1400592963">
          <w:marLeft w:val="0"/>
          <w:marRight w:val="0"/>
          <w:marTop w:val="120"/>
          <w:marBottom w:val="0"/>
          <w:divBdr>
            <w:top w:val="none" w:sz="0" w:space="0" w:color="auto"/>
            <w:left w:val="none" w:sz="0" w:space="0" w:color="auto"/>
            <w:bottom w:val="none" w:sz="0" w:space="0" w:color="auto"/>
            <w:right w:val="none" w:sz="0" w:space="0" w:color="auto"/>
          </w:divBdr>
        </w:div>
      </w:divsChild>
    </w:div>
    <w:div w:id="1873421550">
      <w:bodyDiv w:val="1"/>
      <w:marLeft w:val="0"/>
      <w:marRight w:val="0"/>
      <w:marTop w:val="0"/>
      <w:marBottom w:val="0"/>
      <w:divBdr>
        <w:top w:val="none" w:sz="0" w:space="0" w:color="auto"/>
        <w:left w:val="none" w:sz="0" w:space="0" w:color="auto"/>
        <w:bottom w:val="none" w:sz="0" w:space="0" w:color="auto"/>
        <w:right w:val="none" w:sz="0" w:space="0" w:color="auto"/>
      </w:divBdr>
      <w:divsChild>
        <w:div w:id="303394804">
          <w:marLeft w:val="0"/>
          <w:marRight w:val="0"/>
          <w:marTop w:val="120"/>
          <w:marBottom w:val="0"/>
          <w:divBdr>
            <w:top w:val="none" w:sz="0" w:space="0" w:color="auto"/>
            <w:left w:val="none" w:sz="0" w:space="0" w:color="auto"/>
            <w:bottom w:val="none" w:sz="0" w:space="0" w:color="auto"/>
            <w:right w:val="none" w:sz="0" w:space="0" w:color="auto"/>
          </w:divBdr>
        </w:div>
        <w:div w:id="2080057089">
          <w:marLeft w:val="0"/>
          <w:marRight w:val="0"/>
          <w:marTop w:val="120"/>
          <w:marBottom w:val="0"/>
          <w:divBdr>
            <w:top w:val="none" w:sz="0" w:space="0" w:color="auto"/>
            <w:left w:val="none" w:sz="0" w:space="0" w:color="auto"/>
            <w:bottom w:val="none" w:sz="0" w:space="0" w:color="auto"/>
            <w:right w:val="none" w:sz="0" w:space="0" w:color="auto"/>
          </w:divBdr>
        </w:div>
      </w:divsChild>
    </w:div>
    <w:div w:id="1945458508">
      <w:bodyDiv w:val="1"/>
      <w:marLeft w:val="0"/>
      <w:marRight w:val="0"/>
      <w:marTop w:val="0"/>
      <w:marBottom w:val="0"/>
      <w:divBdr>
        <w:top w:val="none" w:sz="0" w:space="0" w:color="auto"/>
        <w:left w:val="none" w:sz="0" w:space="0" w:color="auto"/>
        <w:bottom w:val="none" w:sz="0" w:space="0" w:color="auto"/>
        <w:right w:val="none" w:sz="0" w:space="0" w:color="auto"/>
      </w:divBdr>
      <w:divsChild>
        <w:div w:id="2123724400">
          <w:marLeft w:val="0"/>
          <w:marRight w:val="0"/>
          <w:marTop w:val="120"/>
          <w:marBottom w:val="0"/>
          <w:divBdr>
            <w:top w:val="none" w:sz="0" w:space="0" w:color="auto"/>
            <w:left w:val="none" w:sz="0" w:space="0" w:color="auto"/>
            <w:bottom w:val="none" w:sz="0" w:space="0" w:color="auto"/>
            <w:right w:val="none" w:sz="0" w:space="0" w:color="auto"/>
          </w:divBdr>
        </w:div>
        <w:div w:id="1329135672">
          <w:marLeft w:val="0"/>
          <w:marRight w:val="0"/>
          <w:marTop w:val="120"/>
          <w:marBottom w:val="0"/>
          <w:divBdr>
            <w:top w:val="none" w:sz="0" w:space="0" w:color="auto"/>
            <w:left w:val="none" w:sz="0" w:space="0" w:color="auto"/>
            <w:bottom w:val="none" w:sz="0" w:space="0" w:color="auto"/>
            <w:right w:val="none" w:sz="0" w:space="0" w:color="auto"/>
          </w:divBdr>
        </w:div>
      </w:divsChild>
    </w:div>
    <w:div w:id="2080789229">
      <w:bodyDiv w:val="1"/>
      <w:marLeft w:val="0"/>
      <w:marRight w:val="0"/>
      <w:marTop w:val="0"/>
      <w:marBottom w:val="0"/>
      <w:divBdr>
        <w:top w:val="none" w:sz="0" w:space="0" w:color="auto"/>
        <w:left w:val="none" w:sz="0" w:space="0" w:color="auto"/>
        <w:bottom w:val="none" w:sz="0" w:space="0" w:color="auto"/>
        <w:right w:val="none" w:sz="0" w:space="0" w:color="auto"/>
      </w:divBdr>
      <w:divsChild>
        <w:div w:id="1204754097">
          <w:marLeft w:val="0"/>
          <w:marRight w:val="0"/>
          <w:marTop w:val="120"/>
          <w:marBottom w:val="0"/>
          <w:divBdr>
            <w:top w:val="none" w:sz="0" w:space="0" w:color="auto"/>
            <w:left w:val="none" w:sz="0" w:space="0" w:color="auto"/>
            <w:bottom w:val="none" w:sz="0" w:space="0" w:color="auto"/>
            <w:right w:val="none" w:sz="0" w:space="0" w:color="auto"/>
          </w:divBdr>
        </w:div>
        <w:div w:id="26732158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93013/" TargetMode="External"/><Relationship Id="rId18" Type="http://schemas.openxmlformats.org/officeDocument/2006/relationships/hyperlink" Target="http://www.consultant.ru/document/cons_doc_LAW_301675/2da8d7a9884839c44d98466e0b1a63101b298844/" TargetMode="External"/><Relationship Id="rId26" Type="http://schemas.openxmlformats.org/officeDocument/2006/relationships/hyperlink" Target="http://www.consultant.ru/document/cons_doc_LAW_155458/" TargetMode="External"/><Relationship Id="rId3" Type="http://schemas.openxmlformats.org/officeDocument/2006/relationships/styles" Target="styles.xml"/><Relationship Id="rId21" Type="http://schemas.openxmlformats.org/officeDocument/2006/relationships/hyperlink" Target="http://www.consultant.ru/document/cons_doc_LAW_155458/" TargetMode="External"/><Relationship Id="rId7" Type="http://schemas.openxmlformats.org/officeDocument/2006/relationships/endnotes" Target="endnotes.xml"/><Relationship Id="rId12" Type="http://schemas.openxmlformats.org/officeDocument/2006/relationships/hyperlink" Target="http://www.consultant.ru/document/cons_doc_LAW_93013/" TargetMode="External"/><Relationship Id="rId17" Type="http://schemas.openxmlformats.org/officeDocument/2006/relationships/hyperlink" Target="http://www.consultant.ru/document/cons_doc_LAW_93013/" TargetMode="External"/><Relationship Id="rId25" Type="http://schemas.openxmlformats.org/officeDocument/2006/relationships/hyperlink" Target="http://www.consultant.ru/document/cons_doc_LAW_155458/" TargetMode="External"/><Relationship Id="rId2" Type="http://schemas.openxmlformats.org/officeDocument/2006/relationships/numbering" Target="numbering.xml"/><Relationship Id="rId16" Type="http://schemas.openxmlformats.org/officeDocument/2006/relationships/hyperlink" Target="http://www.consultant.ru/document/cons_doc_LAW_93013/" TargetMode="External"/><Relationship Id="rId20" Type="http://schemas.openxmlformats.org/officeDocument/2006/relationships/hyperlink" Target="http://www.consultant.ru/document/cons_doc_LAW_15545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458/" TargetMode="External"/><Relationship Id="rId24" Type="http://schemas.openxmlformats.org/officeDocument/2006/relationships/hyperlink" Target="http://www.consultant.ru/document/cons_doc_LAW_155458/" TargetMode="External"/><Relationship Id="rId5" Type="http://schemas.openxmlformats.org/officeDocument/2006/relationships/webSettings" Target="webSettings.xml"/><Relationship Id="rId15" Type="http://schemas.openxmlformats.org/officeDocument/2006/relationships/hyperlink" Target="http://www.consultant.ru/document/cons_doc_LAW_93013/" TargetMode="External"/><Relationship Id="rId23" Type="http://schemas.openxmlformats.org/officeDocument/2006/relationships/hyperlink" Target="http://www.consultant.ru/document/cons_doc_LAW_301675/2da8d7a9884839c44d98466e0b1a63101b298844/"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consultant.ru/document/cons_doc_LAW_155458/" TargetMode="External"/><Relationship Id="rId4" Type="http://schemas.openxmlformats.org/officeDocument/2006/relationships/settings" Target="settings.xml"/><Relationship Id="rId9" Type="http://schemas.openxmlformats.org/officeDocument/2006/relationships/hyperlink" Target="http://www.consultant.ru/document/cons_doc_LAW_93013/" TargetMode="External"/><Relationship Id="rId14" Type="http://schemas.openxmlformats.org/officeDocument/2006/relationships/hyperlink" Target="http://www.consultant.ru/document/cons_doc_LAW_93013/" TargetMode="External"/><Relationship Id="rId22" Type="http://schemas.openxmlformats.org/officeDocument/2006/relationships/hyperlink" Target="http://www.consultant.ru/document/cons_doc_LAW_155458/" TargetMode="External"/><Relationship Id="rId27" Type="http://schemas.openxmlformats.org/officeDocument/2006/relationships/hyperlink" Target="http://www.consultant.ru/document/cons_doc_LAW_15545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82A2-5D43-4073-8706-E1CD8F4C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Евгения О. Мазова</cp:lastModifiedBy>
  <cp:revision>5</cp:revision>
  <cp:lastPrinted>2018-08-08T06:49:00Z</cp:lastPrinted>
  <dcterms:created xsi:type="dcterms:W3CDTF">2018-08-07T12:27:00Z</dcterms:created>
  <dcterms:modified xsi:type="dcterms:W3CDTF">2018-08-10T08:15:00Z</dcterms:modified>
</cp:coreProperties>
</file>